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B03B" w14:textId="46C6D65F" w:rsidR="00CA1A90" w:rsidRDefault="006A53BF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rFonts w:cs="Liberation Serif;Times New Roma"/>
          <w:sz w:val="20"/>
          <w:szCs w:val="20"/>
        </w:rPr>
        <w:t xml:space="preserve">    </w:t>
      </w:r>
      <w:r>
        <w:rPr>
          <w:rFonts w:cs="Liberation Serif;Times New Roma"/>
          <w:b/>
          <w:bCs/>
          <w:sz w:val="20"/>
          <w:szCs w:val="20"/>
        </w:rPr>
        <w:t>Λ_1.2</w:t>
      </w:r>
    </w:p>
    <w:tbl>
      <w:tblPr>
        <w:tblW w:w="9750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CA1A90" w14:paraId="0C2B009C" w14:textId="77777777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54C8C3" w14:textId="77777777" w:rsidR="00CA1A90" w:rsidRDefault="006A53BF">
            <w:pPr>
              <w:pStyle w:val="ab"/>
              <w:spacing w:before="5"/>
              <w:ind w:left="185" w:right="185"/>
              <w:jc w:val="center"/>
              <w:rPr>
                <w:rFonts w:eastAsia="Times New Roman" w:cs="Liberation Serif;Times New Roma"/>
                <w:b/>
                <w:bCs/>
                <w:lang w:bidi="ar-SA"/>
              </w:rPr>
            </w:pPr>
            <w:r>
              <w:rPr>
                <w:rFonts w:eastAsia="Times New Roman" w:cs="Liberation Serif;Times New Roma"/>
                <w:b/>
                <w:bCs/>
                <w:lang w:bidi="ar-SA"/>
              </w:rPr>
              <w:t>ΛΙΣΤΑ ΕΛΕΓΧΟΥ ΦΑΚΕΛΟΥ ΠΛΗΡΩΜΗΣ</w:t>
            </w:r>
          </w:p>
          <w:p w14:paraId="32A6A819" w14:textId="77777777" w:rsidR="00CA1A90" w:rsidRDefault="006A53BF">
            <w:pPr>
              <w:jc w:val="center"/>
              <w:rPr>
                <w:rFonts w:eastAsia="Times New Roman" w:cs="Liberation Serif;Times New Roma"/>
                <w:b/>
                <w:bCs/>
                <w:lang w:bidi="ar-SA"/>
              </w:rPr>
            </w:pPr>
            <w:r>
              <w:rPr>
                <w:rFonts w:eastAsia="Times New Roman" w:cs="Liberation Serif;Times New Roma"/>
                <w:b/>
                <w:bCs/>
                <w:lang w:bidi="ar-SA"/>
              </w:rPr>
              <w:t>ΠΡΟΚΑΤΑΒΟΛΗΣ ΔΙΚΑΙΟΥΧΟΥ</w:t>
            </w:r>
          </w:p>
          <w:p w14:paraId="3E8B96F5" w14:textId="77777777" w:rsidR="00CA1A90" w:rsidRDefault="006A53BF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του Μέτρου 19, Υπομέτρου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val="en-US" w:bidi="ar-SA"/>
              </w:rPr>
              <w:t>CLLD</w:t>
            </w:r>
            <w:r w:rsidRPr="00BC21A2"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/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val="en-US" w:bidi="ar-SA"/>
              </w:rPr>
              <w:t>LEADER</w:t>
            </w:r>
            <w:r w:rsidRPr="00BC21A2"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)”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 xml:space="preserve"> του ΠΑΑ 2014-2020</w:t>
            </w:r>
          </w:p>
        </w:tc>
      </w:tr>
    </w:tbl>
    <w:p w14:paraId="68C31EB6" w14:textId="77777777" w:rsidR="00CA1A90" w:rsidRDefault="00CA1A90">
      <w:pPr>
        <w:rPr>
          <w:rFonts w:hint="eastAsia"/>
          <w:sz w:val="4"/>
          <w:szCs w:val="4"/>
        </w:rPr>
      </w:pPr>
    </w:p>
    <w:tbl>
      <w:tblPr>
        <w:tblW w:w="9750" w:type="dxa"/>
        <w:tblInd w:w="11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9"/>
        <w:gridCol w:w="5041"/>
      </w:tblGrid>
      <w:tr w:rsidR="00CA1A90" w14:paraId="7E147CEE" w14:textId="77777777">
        <w:tc>
          <w:tcPr>
            <w:tcW w:w="470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07E153E" w14:textId="77777777" w:rsidR="00CA1A90" w:rsidRDefault="006A53BF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Αρ. πρωτ. εισερχ. φακέλου πληρωμής:</w:t>
            </w:r>
          </w:p>
        </w:tc>
        <w:tc>
          <w:tcPr>
            <w:tcW w:w="50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001BF4C" w14:textId="77777777" w:rsidR="00CA1A90" w:rsidRDefault="00CA1A90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CA1A90" w14:paraId="716AB5CF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309AABF" w14:textId="77777777" w:rsidR="00CA1A90" w:rsidRDefault="006A53BF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Κωδικός ΣΑΕ: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4E85DFE" w14:textId="77777777" w:rsidR="00CA1A90" w:rsidRDefault="00CA1A90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CA1A90" w14:paraId="5CD96A35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5CDAC8E" w14:textId="77777777" w:rsidR="00CA1A90" w:rsidRDefault="006A53BF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ΟΤΔ περιοχής αρμοδιότητας δικαιούχου: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E617BDB" w14:textId="77777777" w:rsidR="00CA1A90" w:rsidRDefault="00CA1A90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CA1A90" w14:paraId="7703CA5F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BCC5171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ΕΥΔ (ΕΠ) Περιφέρειας: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85D1BE5" w14:textId="77777777" w:rsidR="00CA1A90" w:rsidRDefault="00CA1A90">
            <w:pPr>
              <w:snapToGrid w:val="0"/>
              <w:rPr>
                <w:rFonts w:cs="Times New Roman" w:hint="eastAsia"/>
                <w:bCs/>
                <w:i/>
                <w:iCs/>
                <w:sz w:val="22"/>
                <w:szCs w:val="22"/>
              </w:rPr>
            </w:pPr>
          </w:p>
        </w:tc>
      </w:tr>
      <w:tr w:rsidR="00CA1A90" w14:paraId="079DDC8B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777A8D4" w14:textId="5F9E9EC7" w:rsidR="00CA1A90" w:rsidRDefault="006A53BF">
            <w:pPr>
              <w:rPr>
                <w:rFonts w:hint="eastAsia"/>
              </w:rPr>
            </w:pPr>
            <w:r>
              <w:rPr>
                <w:rFonts w:cs="Times New Roman"/>
                <w:sz w:val="22"/>
                <w:szCs w:val="22"/>
              </w:rPr>
              <w:t>Είδος παρέμβασης (Δημοσίου χαρακτήρα, Με δημόσια σύμβαση/Χωρίς Δημόσια Σύμβαση</w:t>
            </w:r>
            <w:r w:rsidR="00104F64" w:rsidRPr="00104F64">
              <w:rPr>
                <w:rFonts w:cs="Times New Roman"/>
                <w:sz w:val="22"/>
                <w:szCs w:val="22"/>
              </w:rPr>
              <w:t>/</w:t>
            </w:r>
            <w:r w:rsidR="00104F64">
              <w:rPr>
                <w:rFonts w:cs="Times New Roman"/>
                <w:sz w:val="22"/>
                <w:szCs w:val="22"/>
              </w:rPr>
              <w:t>Ιδιωτικού χαρακτήρα</w:t>
            </w:r>
            <w:r>
              <w:rPr>
                <w:rFonts w:cs="Times New Roman"/>
                <w:sz w:val="22"/>
                <w:szCs w:val="22"/>
              </w:rPr>
              <w:t>):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494B2D7" w14:textId="77777777" w:rsidR="00CA1A90" w:rsidRDefault="00CA1A90">
            <w:pPr>
              <w:snapToGrid w:val="0"/>
              <w:rPr>
                <w:rFonts w:cs="Times New Roman" w:hint="eastAsia"/>
                <w:bCs/>
                <w:i/>
                <w:iCs/>
                <w:sz w:val="22"/>
                <w:szCs w:val="22"/>
              </w:rPr>
            </w:pPr>
          </w:p>
        </w:tc>
      </w:tr>
      <w:tr w:rsidR="00CA1A90" w14:paraId="6EC6134F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E226C7A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Είδος πληρωμής: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9A87610" w14:textId="77777777" w:rsidR="00CA1A90" w:rsidRDefault="006A53BF">
            <w:pPr>
              <w:snapToGrid w:val="0"/>
              <w:rPr>
                <w:rFonts w:cs="Times New Roman" w:hint="eastAsia"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ΠΡΟΚΑΤΑΒΟΛΗ </w:t>
            </w:r>
          </w:p>
        </w:tc>
      </w:tr>
      <w:tr w:rsidR="00CA1A90" w14:paraId="44B80BE1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FDFB330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Αριθμός παρτίδας: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3EA0B16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CA1A90" w14:paraId="17D7083E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3AC9C1D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Αριθμός δικαιούχων: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FEDFB85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CA1A90" w14:paraId="32AD2781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F63EDCB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Ποσό μειώσεων: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7A65239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CA1A90" w14:paraId="574B1146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7D14EB0" w14:textId="77777777" w:rsidR="00CA1A90" w:rsidRDefault="006A53BF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Ποσό κυρώσεων: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3C49312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CA1A90" w14:paraId="3E389955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5E28E75" w14:textId="77777777" w:rsidR="00CA1A90" w:rsidRDefault="006A53BF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Συνολικό ποσό πληρωμής παρτίδας: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F800B27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</w:tbl>
    <w:p w14:paraId="1C5F1445" w14:textId="77777777" w:rsidR="00CA1A90" w:rsidRDefault="00CA1A90">
      <w:pPr>
        <w:pStyle w:val="a5"/>
        <w:rPr>
          <w:rFonts w:hint="eastAsia"/>
          <w:sz w:val="4"/>
          <w:szCs w:val="4"/>
        </w:rPr>
      </w:pPr>
    </w:p>
    <w:tbl>
      <w:tblPr>
        <w:tblW w:w="9750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80"/>
        <w:gridCol w:w="729"/>
        <w:gridCol w:w="375"/>
        <w:gridCol w:w="368"/>
        <w:gridCol w:w="798"/>
      </w:tblGrid>
      <w:tr w:rsidR="00CA1A90" w14:paraId="42054091" w14:textId="77777777">
        <w:trPr>
          <w:trHeight w:val="285"/>
        </w:trPr>
        <w:tc>
          <w:tcPr>
            <w:tcW w:w="97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6994C00" w14:textId="77777777" w:rsidR="00CA1A90" w:rsidRDefault="006A53BF">
            <w:pPr>
              <w:jc w:val="center"/>
              <w:rPr>
                <w:rFonts w:cs="Times New Roman" w:hint="eastAsia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ΔΙΚΑΙΟΛΟΓΗΤΙΚΑ ΦΑΚΕΛΟΥ ΠΛΗΡΩΜΗΣ – ΕΛΕΓΧΟΙ</w:t>
            </w:r>
          </w:p>
        </w:tc>
      </w:tr>
      <w:tr w:rsidR="00CA1A90" w14:paraId="442B8C6C" w14:textId="77777777">
        <w:trPr>
          <w:trHeight w:val="523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E8AC6BA" w14:textId="77777777" w:rsidR="00CA1A90" w:rsidRDefault="006A53BF">
            <w:pPr>
              <w:rPr>
                <w:rFonts w:cs="Times New Roman" w:hint="eastAsia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ΔΙΚΑΙΟΛΟΓΗΤΙΚΑ ΦΑΚΕΛΟΥ ΠΛΗΡΩΜΗΣ: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CF6B56D" w14:textId="77777777" w:rsidR="00CA1A90" w:rsidRDefault="006A53B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  <w:p w14:paraId="6F9AC0A1" w14:textId="77777777" w:rsidR="00CA1A90" w:rsidRDefault="00CA1A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EDCDCDF" w14:textId="77777777" w:rsidR="00CA1A90" w:rsidRDefault="006A53B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A121E92" w14:textId="77777777" w:rsidR="00CA1A90" w:rsidRDefault="006A53BF">
            <w:pPr>
              <w:snapToGrid w:val="0"/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ΔΕΝ ΑΠΑΙΤΕΙΤΑΙ</w:t>
            </w:r>
          </w:p>
        </w:tc>
      </w:tr>
      <w:tr w:rsidR="00CA1A90" w14:paraId="48C5C7D9" w14:textId="77777777">
        <w:trPr>
          <w:trHeight w:val="586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5B6ECB7" w14:textId="77777777" w:rsidR="00CA1A90" w:rsidRDefault="006A53BF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Ύπαρξη Κατάστασης Πληρωμής Υποχρεώσεων, με την αναγνώριση και εκκαθάριση της δαπάνης, αρμοδίως υπογεγραμμένη και σφραγισμένη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5A40E62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1C8A0A3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8C781A7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4B13EF72" w14:textId="77777777">
        <w:trPr>
          <w:trHeight w:val="586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690A40D" w14:textId="77777777" w:rsidR="00CA1A90" w:rsidRDefault="006A53BF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Ύπαρξη Συγκεντρωτικής Κατάστασης Ελέγχου (ΕΥΔ ΕΠ) </w:t>
            </w:r>
            <w:r w:rsidRPr="00BC21A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Check</w:t>
            </w:r>
            <w:r w:rsidRPr="00BC21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BC21A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Αίτησης  Προκαταβολής δικαιούχου, αρμοδίως υπογεγραμμένη και σφραγισμένη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5F266DB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F60BB1F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CF76CC0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7D7E6600" w14:textId="77777777">
        <w:trPr>
          <w:trHeight w:val="372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6D5BF41" w14:textId="77777777" w:rsidR="00CA1A90" w:rsidRDefault="006A53BF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>Ύπαρξη αίτησης Προκαταβολής Δικαιούχου  αρμοδίως υπογεγραμμένη και σφραγισμένη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1170E75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C928348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BC346C3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5CE6DDB1" w14:textId="77777777">
        <w:trPr>
          <w:trHeight w:val="355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51C12EB" w14:textId="77777777" w:rsidR="00CA1A90" w:rsidRDefault="006A53BF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Ύπαρξη πρωτότυπης Εγγυητικής Επιστολής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10ECA90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F7DE6A1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C05930A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2B5CEE8A" w14:textId="77777777">
        <w:trPr>
          <w:trHeight w:val="316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FD3C132" w14:textId="77777777" w:rsidR="00CA1A90" w:rsidRDefault="006A53BF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Ύπαρξη Φορολογικής Ενημερότητας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9A7523D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30AB50B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CD03A65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7F0CAFDB" w14:textId="77777777">
        <w:trPr>
          <w:trHeight w:val="339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737E04D" w14:textId="77777777" w:rsidR="00CA1A90" w:rsidRDefault="006A53BF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Ύπαρξη Ασφαλιστικής Ενημερότητας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5A4BE58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C26FDAD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EDEA92B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29E6A534" w14:textId="77777777">
        <w:trPr>
          <w:trHeight w:val="586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4C37193" w14:textId="77777777" w:rsidR="00CA1A90" w:rsidRDefault="006A53BF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Ύπαρξη Δήλωσης για παρακράτηση υπέρ Δ.Ο.Υ./ΕΦΚΑ</w:t>
            </w:r>
          </w:p>
          <w:p w14:paraId="78E8E88B" w14:textId="77777777" w:rsidR="00CA1A90" w:rsidRDefault="006A53BF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εάν υπάρχουν παρακρατήσεις)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A2E1C07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5F5F203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7524324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223E3009" w14:textId="77777777">
        <w:trPr>
          <w:trHeight w:val="361"/>
        </w:trPr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105C8FBD" w14:textId="77777777" w:rsidR="00CA1A90" w:rsidRDefault="006A53BF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ΕΛΕΓΧΟΙ:</w:t>
            </w:r>
          </w:p>
        </w:tc>
        <w:tc>
          <w:tcPr>
            <w:tcW w:w="113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4A0302F4" w14:textId="77777777" w:rsidR="00CA1A90" w:rsidRDefault="006A53B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1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70951471" w14:textId="77777777" w:rsidR="00CA1A90" w:rsidRDefault="006A53B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ΟΧΙ</w:t>
            </w:r>
          </w:p>
        </w:tc>
      </w:tr>
      <w:tr w:rsidR="00CA1A90" w14:paraId="1F5720E6" w14:textId="77777777">
        <w:trPr>
          <w:trHeight w:val="516"/>
        </w:trPr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46C57BD9" w14:textId="77777777" w:rsidR="00CA1A90" w:rsidRDefault="006A53BF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Έχουν καταχωρηθεί στο ΟΠΣΑΑ τα απαραίτητα στοιχεία για την καταβολή οικονομικών   ενισχύσεων, βάσει δειγματοληπτικού ελέγχου</w:t>
            </w:r>
          </w:p>
        </w:tc>
        <w:tc>
          <w:tcPr>
            <w:tcW w:w="113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212CFE9D" w14:textId="77777777" w:rsidR="00CA1A90" w:rsidRDefault="00CA1A90">
            <w:pPr>
              <w:pStyle w:val="a9"/>
              <w:snapToGrid w:val="0"/>
              <w:rPr>
                <w:rFonts w:hint="eastAsia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56308B26" w14:textId="77777777" w:rsidR="00CA1A90" w:rsidRDefault="00CA1A90">
            <w:pPr>
              <w:pStyle w:val="a9"/>
              <w:snapToGrid w:val="0"/>
              <w:rPr>
                <w:rFonts w:hint="eastAsia"/>
              </w:rPr>
            </w:pPr>
          </w:p>
        </w:tc>
      </w:tr>
      <w:tr w:rsidR="00CA1A90" w14:paraId="0B6BFEBE" w14:textId="77777777"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6C95E733" w14:textId="77777777" w:rsidR="00CA1A90" w:rsidRDefault="006A53BF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</w:t>
            </w:r>
            <w:r>
              <w:rPr>
                <w:rFonts w:cs="Liberation Serif;Times New Roma"/>
                <w:sz w:val="20"/>
                <w:szCs w:val="20"/>
              </w:rPr>
              <w:t xml:space="preserve">Βεβαιώνεται από την ΕΥΔ (ΕΠ)  ότι </w:t>
            </w:r>
            <w:r>
              <w:rPr>
                <w:rFonts w:ascii="Calibri" w:hAnsi="Calibri" w:cs="Calibri"/>
                <w:sz w:val="20"/>
                <w:szCs w:val="20"/>
              </w:rPr>
              <w:t>για το σύνολο των δικαιούχων της παρτίδας</w:t>
            </w:r>
            <w:r>
              <w:rPr>
                <w:rFonts w:cs="Liberation Serif;Times New Roma"/>
                <w:sz w:val="20"/>
                <w:szCs w:val="20"/>
              </w:rPr>
              <w:t xml:space="preserve">   πραγματοποιήθηκαν οι προβλεπόμενοι, από τις ενωσιακές και εθνικές διατάξεις, έλεγχοι (π.χ. διασταυρωτικοί, διοικητικοί</w:t>
            </w:r>
            <w:r w:rsidRPr="00BC21A2">
              <w:rPr>
                <w:rFonts w:cs="Liberation Serif;Times New Roma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4DD392F3" w14:textId="77777777" w:rsidR="00CA1A90" w:rsidRDefault="00CA1A90">
            <w:pPr>
              <w:pStyle w:val="a9"/>
              <w:snapToGrid w:val="0"/>
              <w:rPr>
                <w:rFonts w:hint="eastAsia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48B96532" w14:textId="77777777" w:rsidR="00CA1A90" w:rsidRDefault="00CA1A90">
            <w:pPr>
              <w:pStyle w:val="a9"/>
              <w:snapToGrid w:val="0"/>
              <w:rPr>
                <w:rFonts w:hint="eastAsia"/>
              </w:rPr>
            </w:pPr>
          </w:p>
        </w:tc>
      </w:tr>
      <w:tr w:rsidR="00CA1A90" w14:paraId="17B3CDF7" w14:textId="77777777"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49186EC1" w14:textId="77777777" w:rsidR="00CA1A90" w:rsidRDefault="006A53BF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Βεβαιώνεται από την ΕΥΔ (ΕΠ)  η επιλεξιμότητα της δαπάνης</w:t>
            </w:r>
          </w:p>
        </w:tc>
        <w:tc>
          <w:tcPr>
            <w:tcW w:w="113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495DB0A3" w14:textId="77777777" w:rsidR="00CA1A90" w:rsidRDefault="00CA1A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2A4E44D8" w14:textId="77777777" w:rsidR="00CA1A90" w:rsidRDefault="00CA1A90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A90" w14:paraId="2C1AE42F" w14:textId="77777777">
        <w:tc>
          <w:tcPr>
            <w:tcW w:w="9749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67F138BF" w14:textId="77777777" w:rsidR="00CA1A90" w:rsidRDefault="006A53BF">
            <w:pPr>
              <w:pStyle w:val="a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ΠΑΡΑΤΗΡΗΣΕΙΣ:.........................................................................................................................................</w:t>
            </w:r>
          </w:p>
        </w:tc>
      </w:tr>
    </w:tbl>
    <w:p w14:paraId="1EB0AF06" w14:textId="77777777" w:rsidR="00CA1A90" w:rsidRDefault="00CA1A90">
      <w:pPr>
        <w:pStyle w:val="a5"/>
        <w:rPr>
          <w:rFonts w:hint="eastAsia"/>
          <w:sz w:val="4"/>
          <w:szCs w:val="4"/>
        </w:rPr>
      </w:pPr>
    </w:p>
    <w:tbl>
      <w:tblPr>
        <w:tblW w:w="8230" w:type="dxa"/>
        <w:tblInd w:w="11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3687"/>
        <w:gridCol w:w="4543"/>
      </w:tblGrid>
      <w:tr w:rsidR="00CA1A90" w14:paraId="60553EE6" w14:textId="77777777"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7B374BBF" w14:textId="77777777" w:rsidR="00CA1A90" w:rsidRDefault="006A53BF">
            <w:pPr>
              <w:jc w:val="center"/>
              <w:rPr>
                <w:rFonts w:cs="Times New Roman" w:hint="eastAsia"/>
                <w:b/>
                <w:bCs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>Ο  ΕΛΕΓΚΤΗΣ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361E509" w14:textId="77777777" w:rsidR="00CA1A90" w:rsidRDefault="006A53BF">
            <w:pPr>
              <w:jc w:val="center"/>
              <w:rPr>
                <w:rFonts w:cs="Times New Roman" w:hint="eastAsia"/>
                <w:b/>
                <w:bCs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>Ο ΠΡΟΪΣΤΑΜΕΝΟΣ ΤΟΥ ΤΜΗΜΑΤΟΣ ή</w:t>
            </w:r>
          </w:p>
          <w:p w14:paraId="2D9C4D7B" w14:textId="77777777" w:rsidR="00CA1A90" w:rsidRDefault="006A53BF">
            <w:pPr>
              <w:jc w:val="center"/>
              <w:rPr>
                <w:rFonts w:cs="Times New Roman" w:hint="eastAsia"/>
                <w:b/>
                <w:bCs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>Ο ΠΡΟΪΣΤΑΜΕΝΟΣ ΤΗΣ Δ/ΝΣΗΣ</w:t>
            </w:r>
          </w:p>
        </w:tc>
      </w:tr>
      <w:tr w:rsidR="00CA1A90" w14:paraId="290B3C1F" w14:textId="77777777"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415AE7E1" w14:textId="77777777" w:rsidR="00CA1A90" w:rsidRDefault="00CA1A9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577E72E9" w14:textId="77777777" w:rsidR="00CA1A90" w:rsidRDefault="00CA1A9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A90" w14:paraId="06024318" w14:textId="77777777">
        <w:trPr>
          <w:trHeight w:val="120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F0E452F" w14:textId="77777777" w:rsidR="00CA1A90" w:rsidRDefault="006A53B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(ονοματεπώνυμο, υπογραφή,</w:t>
            </w:r>
          </w:p>
          <w:p w14:paraId="5180E055" w14:textId="77777777" w:rsidR="00CA1A90" w:rsidRDefault="006A53B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κωδ. ελεγκτή, ημερομηνία)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82B08ED" w14:textId="77777777" w:rsidR="00CA1A90" w:rsidRDefault="006A53B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(ονοματεπώνυμο, υπογραφή, ημερομηνία)</w:t>
            </w:r>
          </w:p>
        </w:tc>
      </w:tr>
    </w:tbl>
    <w:p w14:paraId="1FD49EC7" w14:textId="77777777" w:rsidR="00CA1A90" w:rsidRDefault="00CA1A90">
      <w:pPr>
        <w:rPr>
          <w:rFonts w:hint="eastAsia"/>
        </w:rPr>
      </w:pPr>
    </w:p>
    <w:sectPr w:rsidR="00CA1A90">
      <w:headerReference w:type="default" r:id="rId7"/>
      <w:footerReference w:type="default" r:id="rId8"/>
      <w:pgSz w:w="11906" w:h="16838"/>
      <w:pgMar w:top="1468" w:right="1134" w:bottom="1735" w:left="1134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56D0" w14:textId="77777777" w:rsidR="00D4482C" w:rsidRDefault="006A53BF">
      <w:pPr>
        <w:rPr>
          <w:rFonts w:hint="eastAsia"/>
        </w:rPr>
      </w:pPr>
      <w:r>
        <w:separator/>
      </w:r>
    </w:p>
  </w:endnote>
  <w:endnote w:type="continuationSeparator" w:id="0">
    <w:p w14:paraId="63212431" w14:textId="77777777" w:rsidR="00D4482C" w:rsidRDefault="006A53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2B0F" w14:textId="77777777" w:rsidR="00CA1A90" w:rsidRDefault="006A53BF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687931FC" wp14:editId="0C7F7494">
          <wp:extent cx="5233035" cy="82423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EE77" w14:textId="77777777" w:rsidR="00D4482C" w:rsidRDefault="006A53BF">
      <w:pPr>
        <w:rPr>
          <w:rFonts w:hint="eastAsia"/>
        </w:rPr>
      </w:pPr>
      <w:r>
        <w:separator/>
      </w:r>
    </w:p>
  </w:footnote>
  <w:footnote w:type="continuationSeparator" w:id="0">
    <w:p w14:paraId="2C72FF9D" w14:textId="77777777" w:rsidR="00D4482C" w:rsidRDefault="006A53B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CD63" w14:textId="76DA4087" w:rsidR="00CA1A90" w:rsidRDefault="006A53BF">
    <w:pPr>
      <w:pStyle w:val="ac"/>
      <w:rPr>
        <w:rFonts w:hint="eastAsia"/>
      </w:rPr>
    </w:pPr>
    <w:r w:rsidRPr="006A53BF">
      <w:rPr>
        <w:rFonts w:ascii="Liberation Serif" w:hAnsi="Liberation Serif" w:cs="Liberation Serif"/>
        <w:sz w:val="16"/>
        <w:szCs w:val="16"/>
      </w:rPr>
      <w:t xml:space="preserve">ΕΚΔΟΣΗ </w:t>
    </w:r>
    <w:r w:rsidR="00BC21A2" w:rsidRPr="006A53BF">
      <w:rPr>
        <w:rFonts w:ascii="Liberation Serif" w:hAnsi="Liberation Serif" w:cs="Liberation Serif"/>
        <w:sz w:val="16"/>
        <w:szCs w:val="16"/>
      </w:rPr>
      <w:t>0</w:t>
    </w:r>
    <w:r w:rsidR="00104F64" w:rsidRPr="00104F64">
      <w:rPr>
        <w:rFonts w:ascii="Liberation Serif" w:hAnsi="Liberation Serif" w:cs="Liberation Serif"/>
        <w:sz w:val="16"/>
        <w:szCs w:val="16"/>
      </w:rPr>
      <w:t>4</w:t>
    </w:r>
    <w:r w:rsidR="00BC21A2" w:rsidRPr="006A53BF">
      <w:rPr>
        <w:rFonts w:ascii="Liberation Serif" w:hAnsi="Liberation Serif" w:cs="Liberation Serif"/>
        <w:sz w:val="16"/>
        <w:szCs w:val="16"/>
      </w:rPr>
      <w:t xml:space="preserve"> </w:t>
    </w:r>
    <w:r w:rsidRPr="006A53BF">
      <w:rPr>
        <w:rFonts w:ascii="Liberation Serif" w:hAnsi="Liberation Serif" w:cs="Liberation Serif"/>
        <w:sz w:val="16"/>
        <w:szCs w:val="16"/>
      </w:rPr>
      <w:t xml:space="preserve">- </w:t>
    </w:r>
    <w:r w:rsidRPr="006A53BF">
      <w:rPr>
        <w:rFonts w:ascii="Liberation Serif" w:eastAsia="Times New Roman" w:hAnsi="Liberation Serif" w:cs="Liberation Serif"/>
        <w:sz w:val="16"/>
        <w:szCs w:val="16"/>
        <w:lang w:bidi="ar-SA"/>
      </w:rPr>
      <w:t xml:space="preserve">ΕΝΤΥΠΟ </w:t>
    </w:r>
    <w:r w:rsidR="00104F64" w:rsidRPr="00104F64">
      <w:rPr>
        <w:rFonts w:ascii="Liberation Serif" w:eastAsia="Times New Roman" w:hAnsi="Liberation Serif" w:cs="Liberation Serif" w:hint="eastAsia"/>
        <w:sz w:val="16"/>
        <w:szCs w:val="16"/>
        <w:lang w:bidi="ar-SA"/>
      </w:rPr>
      <w:t>Λ_1.2_ΛΙΣΤΑ ΕΛΕΓΧΟΥ ΠΛΗΡΩΜΗΣ ΟΠΕΚΕΠΕ_προκαταβολη_ΔΙΚΑΙΟΥΧΟΥ</w:t>
    </w:r>
    <w:r>
      <w:object w:dxaOrig="5809" w:dyaOrig="639" w14:anchorId="791CFF40">
        <v:shape id="ole_rId1" o:spid="_x0000_i1025" style="width:482.25pt;height:52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975198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61F"/>
    <w:multiLevelType w:val="multilevel"/>
    <w:tmpl w:val="6FFEF7F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A90"/>
    <w:rsid w:val="00104F64"/>
    <w:rsid w:val="0062408A"/>
    <w:rsid w:val="006A53BF"/>
    <w:rsid w:val="007D1A42"/>
    <w:rsid w:val="00BC21A2"/>
    <w:rsid w:val="00CA1A90"/>
    <w:rsid w:val="00D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F6CBD"/>
  <w15:docId w15:val="{4CDADCDA-7E0F-4E13-B424-F1C37B47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81</cp:revision>
  <dcterms:created xsi:type="dcterms:W3CDTF">2019-07-04T11:16:00Z</dcterms:created>
  <dcterms:modified xsi:type="dcterms:W3CDTF">2021-11-04T06:32:00Z</dcterms:modified>
  <dc:language>el-GR</dc:language>
</cp:coreProperties>
</file>