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50D6" w:rsidRDefault="00FC6033">
      <w:pPr>
        <w:shd w:val="clear" w:color="auto" w:fill="4F81BD"/>
        <w:spacing w:before="200" w:after="0"/>
        <w:jc w:val="center"/>
        <w:rPr>
          <w:rFonts w:ascii="Tahoma" w:hAnsi="Tahoma" w:cs="Tahoma"/>
          <w:sz w:val="18"/>
          <w:szCs w:val="18"/>
        </w:rPr>
      </w:pPr>
      <w:r>
        <w:rPr>
          <w:rFonts w:ascii="Tahoma" w:hAnsi="Tahoma" w:cs="Tahoma"/>
          <w:sz w:val="18"/>
          <w:szCs w:val="18"/>
        </w:rPr>
        <w:t>Υποδείγματα</w:t>
      </w:r>
      <w:r>
        <w:rPr>
          <w:rFonts w:ascii="Tahoma" w:hAnsi="Tahoma" w:cs="Tahoma"/>
          <w:sz w:val="18"/>
          <w:szCs w:val="18"/>
        </w:rPr>
        <w:t xml:space="preserve"> Προγραμματικών</w:t>
      </w:r>
      <w:r>
        <w:rPr>
          <w:rFonts w:ascii="Tahoma" w:hAnsi="Tahoma" w:cs="Tahoma"/>
          <w:sz w:val="18"/>
          <w:szCs w:val="18"/>
        </w:rPr>
        <w:t xml:space="preserve"> Συμβάσεων</w:t>
      </w:r>
      <w:r>
        <w:rPr>
          <w:rFonts w:ascii="Tahoma" w:hAnsi="Tahoma" w:cs="Tahoma"/>
          <w:sz w:val="18"/>
          <w:szCs w:val="18"/>
        </w:rPr>
        <w:t xml:space="preserve"> και συμβάσεων</w:t>
      </w:r>
      <w:r>
        <w:rPr>
          <w:rFonts w:ascii="Tahoma" w:hAnsi="Tahoma" w:cs="Tahoma"/>
          <w:sz w:val="18"/>
          <w:szCs w:val="18"/>
        </w:rPr>
        <w:t xml:space="preserve"> διαδημοτικής</w:t>
      </w:r>
      <w:r>
        <w:rPr>
          <w:rFonts w:ascii="Tahoma" w:hAnsi="Tahoma" w:cs="Tahoma"/>
          <w:sz w:val="18"/>
          <w:szCs w:val="18"/>
        </w:rPr>
        <w:t xml:space="preserve">/ </w:t>
      </w:r>
      <w:proofErr w:type="spellStart"/>
      <w:r>
        <w:rPr>
          <w:rFonts w:ascii="Tahoma" w:hAnsi="Tahoma" w:cs="Tahoma"/>
          <w:sz w:val="18"/>
          <w:szCs w:val="18"/>
        </w:rPr>
        <w:t>διαβαθμιδικής</w:t>
      </w:r>
      <w:proofErr w:type="spellEnd"/>
      <w:r>
        <w:rPr>
          <w:rFonts w:ascii="Tahoma" w:hAnsi="Tahoma" w:cs="Tahoma"/>
          <w:sz w:val="18"/>
          <w:szCs w:val="18"/>
        </w:rPr>
        <w:t xml:space="preserve"> συνεργασίας</w:t>
      </w:r>
    </w:p>
    <w:p w:rsidR="007050D6" w:rsidRDefault="007050D6">
      <w:pPr>
        <w:keepNext/>
        <w:spacing w:line="240" w:lineRule="auto"/>
        <w:rPr>
          <w:rFonts w:ascii="Tahoma" w:hAnsi="Tahoma" w:cs="Tahoma"/>
          <w:color w:val="FFFFFF" w:themeColor="background1"/>
          <w:sz w:val="18"/>
          <w:szCs w:val="18"/>
        </w:rPr>
      </w:pPr>
    </w:p>
    <w:tbl>
      <w:tblPr>
        <w:tblStyle w:val="afb"/>
        <w:tblW w:w="9464" w:type="dxa"/>
        <w:tblLook w:val="04A0" w:firstRow="1" w:lastRow="0" w:firstColumn="1" w:lastColumn="0" w:noHBand="0" w:noVBand="1"/>
      </w:tblPr>
      <w:tblGrid>
        <w:gridCol w:w="3085"/>
        <w:gridCol w:w="3686"/>
        <w:gridCol w:w="2693"/>
      </w:tblGrid>
      <w:tr w:rsidR="007050D6">
        <w:trPr>
          <w:trHeight w:val="397"/>
        </w:trPr>
        <w:tc>
          <w:tcPr>
            <w:tcW w:w="3085" w:type="dxa"/>
            <w:shd w:val="clear" w:color="auto" w:fill="548DD4" w:themeFill="text2" w:themeFillTint="99"/>
            <w:tcMar>
              <w:left w:w="108" w:type="dxa"/>
            </w:tcMar>
            <w:vAlign w:val="center"/>
          </w:tcPr>
          <w:p w:rsidR="007050D6" w:rsidRDefault="00FC6033">
            <w:pPr>
              <w:spacing w:before="200" w:after="0"/>
              <w:jc w:val="center"/>
              <w:rPr>
                <w:rStyle w:val="ad"/>
                <w:rFonts w:ascii="Tahoma" w:hAnsi="Tahoma" w:cs="Tahoma"/>
                <w:color w:val="FFFFFF" w:themeColor="background1"/>
                <w:sz w:val="18"/>
                <w:szCs w:val="18"/>
              </w:rPr>
            </w:pPr>
            <w:r>
              <w:rPr>
                <w:rStyle w:val="ad"/>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7050D6" w:rsidRDefault="00FC6033">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7050D6" w:rsidRDefault="00FC6033">
            <w:pPr>
              <w:spacing w:before="200"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7050D6">
        <w:tc>
          <w:tcPr>
            <w:tcW w:w="3085"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7050D6" w:rsidRDefault="00FC6033">
            <w:pPr>
              <w:spacing w:before="200"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7050D6" w:rsidRDefault="00FC6033">
            <w:pPr>
              <w:spacing w:before="200" w:after="0" w:line="280" w:lineRule="atLeast"/>
              <w:jc w:val="center"/>
              <w:rPr>
                <w:rFonts w:ascii="Tahoma" w:hAnsi="Tahoma" w:cs="Tahoma"/>
                <w:sz w:val="18"/>
                <w:szCs w:val="18"/>
              </w:rPr>
            </w:pPr>
            <w:r>
              <w:rPr>
                <w:rFonts w:ascii="Tahoma" w:hAnsi="Tahoma" w:cs="Tahoma"/>
                <w:sz w:val="18"/>
                <w:szCs w:val="18"/>
              </w:rPr>
              <w:t>ΦΟΡΕΑΣ Β</w:t>
            </w:r>
          </w:p>
        </w:tc>
      </w:tr>
      <w:tr w:rsidR="007050D6">
        <w:tc>
          <w:tcPr>
            <w:tcW w:w="3085"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7050D6" w:rsidRDefault="00FC6033">
            <w:pPr>
              <w:spacing w:before="200"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Χρησιμοποιείται υπηρεσία/</w:t>
            </w:r>
            <w:proofErr w:type="spellStart"/>
            <w:r>
              <w:rPr>
                <w:rFonts w:ascii="Tahoma" w:hAnsi="Tahoma" w:cs="Tahoma"/>
                <w:sz w:val="18"/>
                <w:szCs w:val="18"/>
              </w:rPr>
              <w:t>ες</w:t>
            </w:r>
            <w:proofErr w:type="spellEnd"/>
            <w:r>
              <w:rPr>
                <w:rFonts w:ascii="Tahoma" w:hAnsi="Tahoma" w:cs="Tahoma"/>
                <w:sz w:val="18"/>
                <w:szCs w:val="18"/>
              </w:rPr>
              <w:t xml:space="preserve"> του Φορέα Β όταν ο Φορέας Α δεν έχει συγκροτημένη/</w:t>
            </w:r>
            <w:proofErr w:type="spellStart"/>
            <w:r>
              <w:rPr>
                <w:rFonts w:ascii="Tahoma" w:hAnsi="Tahoma" w:cs="Tahoma"/>
                <w:sz w:val="18"/>
                <w:szCs w:val="18"/>
              </w:rPr>
              <w:t>ες</w:t>
            </w:r>
            <w:proofErr w:type="spellEnd"/>
            <w:r>
              <w:rPr>
                <w:rFonts w:ascii="Tahoma" w:hAnsi="Tahoma" w:cs="Tahoma"/>
                <w:sz w:val="18"/>
                <w:szCs w:val="18"/>
              </w:rPr>
              <w:t xml:space="preserve"> υπηρεσία/</w:t>
            </w:r>
            <w:proofErr w:type="spellStart"/>
            <w:r>
              <w:rPr>
                <w:rFonts w:ascii="Tahoma" w:hAnsi="Tahoma" w:cs="Tahoma"/>
                <w:sz w:val="18"/>
                <w:szCs w:val="18"/>
              </w:rPr>
              <w:t>ες</w:t>
            </w:r>
            <w:proofErr w:type="spellEnd"/>
            <w:r>
              <w:rPr>
                <w:rFonts w:ascii="Tahoma" w:hAnsi="Tahoma" w:cs="Tahoma"/>
                <w:sz w:val="18"/>
                <w:szCs w:val="18"/>
              </w:rPr>
              <w:t xml:space="preserve"> ή για την υλοποίηση της πράξης ή απαιτείται τεχνική υπηρεσία για την υλοποίηση μη κύριου τεχνικού υποέργου </w:t>
            </w:r>
          </w:p>
          <w:p w:rsidR="007050D6" w:rsidRDefault="007050D6">
            <w:pPr>
              <w:spacing w:before="200" w:after="0" w:line="280" w:lineRule="atLeast"/>
              <w:rPr>
                <w:rFonts w:ascii="Tahoma" w:hAnsi="Tahoma" w:cs="Tahoma"/>
                <w:sz w:val="18"/>
                <w:szCs w:val="18"/>
              </w:rPr>
            </w:pPr>
          </w:p>
        </w:tc>
        <w:tc>
          <w:tcPr>
            <w:tcW w:w="2693" w:type="dxa"/>
            <w:shd w:val="clear" w:color="auto" w:fill="auto"/>
            <w:tcMar>
              <w:left w:w="108" w:type="dxa"/>
            </w:tcMar>
          </w:tcPr>
          <w:p w:rsidR="007050D6" w:rsidRDefault="00FC6033">
            <w:pPr>
              <w:spacing w:before="200" w:after="0" w:line="280" w:lineRule="atLeast"/>
              <w:jc w:val="center"/>
              <w:rPr>
                <w:rFonts w:ascii="Tahoma" w:hAnsi="Tahoma" w:cs="Tahoma"/>
                <w:sz w:val="18"/>
                <w:szCs w:val="18"/>
              </w:rPr>
            </w:pPr>
            <w:r>
              <w:rPr>
                <w:rFonts w:ascii="Tahoma" w:hAnsi="Tahoma" w:cs="Tahoma"/>
                <w:sz w:val="18"/>
                <w:szCs w:val="18"/>
              </w:rPr>
              <w:t>ΦΟΡΕΑΣ Α</w:t>
            </w:r>
          </w:p>
        </w:tc>
      </w:tr>
      <w:tr w:rsidR="007050D6">
        <w:tc>
          <w:tcPr>
            <w:tcW w:w="3085"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w:t>
            </w:r>
            <w:r>
              <w:rPr>
                <w:rFonts w:ascii="Tahoma" w:hAnsi="Tahoma" w:cs="Tahoma"/>
                <w:sz w:val="18"/>
                <w:szCs w:val="18"/>
              </w:rPr>
              <w:t>Ν 3852/2010</w:t>
            </w:r>
          </w:p>
          <w:p w:rsidR="007050D6" w:rsidRDefault="00FC6033">
            <w:pPr>
              <w:spacing w:before="200"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7050D6" w:rsidRDefault="00FC6033">
            <w:pPr>
              <w:spacing w:before="200"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7050D6" w:rsidRDefault="00FC6033">
            <w:pPr>
              <w:spacing w:before="200" w:after="0" w:line="280" w:lineRule="atLeast"/>
              <w:jc w:val="center"/>
              <w:rPr>
                <w:rFonts w:ascii="Tahoma" w:hAnsi="Tahoma" w:cs="Tahoma"/>
                <w:sz w:val="18"/>
                <w:szCs w:val="18"/>
              </w:rPr>
            </w:pPr>
            <w:r>
              <w:rPr>
                <w:rFonts w:ascii="Tahoma" w:hAnsi="Tahoma" w:cs="Tahoma"/>
                <w:sz w:val="18"/>
                <w:szCs w:val="18"/>
              </w:rPr>
              <w:t>ΦΟΡΕΑΣ Α</w:t>
            </w:r>
          </w:p>
        </w:tc>
      </w:tr>
    </w:tbl>
    <w:p w:rsidR="007050D6" w:rsidRDefault="007050D6">
      <w:pPr>
        <w:jc w:val="both"/>
        <w:rPr>
          <w:rFonts w:ascii="Tahoma" w:hAnsi="Tahoma" w:cs="Tahoma"/>
          <w:color w:val="00000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jc w:val="right"/>
        <w:rPr>
          <w:rFonts w:ascii="Tahoma" w:hAnsi="Tahoma" w:cs="Tahoma"/>
          <w:sz w:val="18"/>
          <w:szCs w:val="18"/>
          <w:lang w:val="en-US"/>
        </w:rPr>
      </w:pPr>
    </w:p>
    <w:p w:rsidR="007050D6" w:rsidRDefault="007050D6">
      <w:pPr>
        <w:rPr>
          <w:rFonts w:ascii="Tahoma" w:hAnsi="Tahoma" w:cs="Tahoma"/>
          <w:sz w:val="18"/>
          <w:szCs w:val="18"/>
          <w:lang w:val="en-US"/>
        </w:rPr>
      </w:pPr>
    </w:p>
    <w:p w:rsidR="007050D6" w:rsidRDefault="007050D6">
      <w:pPr>
        <w:rPr>
          <w:rFonts w:ascii="Tahoma" w:hAnsi="Tahoma" w:cs="Tahoma"/>
          <w:sz w:val="18"/>
          <w:szCs w:val="18"/>
          <w:lang w:val="en-US"/>
        </w:rPr>
      </w:pPr>
    </w:p>
    <w:p w:rsidR="007050D6" w:rsidRDefault="007050D6">
      <w:pPr>
        <w:rPr>
          <w:rFonts w:ascii="Tahoma" w:hAnsi="Tahoma" w:cs="Tahoma"/>
          <w:sz w:val="18"/>
          <w:szCs w:val="18"/>
          <w:lang w:val="en-US"/>
        </w:rPr>
      </w:pPr>
    </w:p>
    <w:p w:rsidR="007050D6" w:rsidRDefault="007050D6">
      <w:pPr>
        <w:rPr>
          <w:rFonts w:ascii="Tahoma" w:hAnsi="Tahoma" w:cs="Tahoma"/>
          <w:sz w:val="18"/>
          <w:szCs w:val="18"/>
          <w:lang w:val="en-US"/>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7050D6">
      <w:pPr>
        <w:rPr>
          <w:rFonts w:ascii="Tahoma" w:hAnsi="Tahoma" w:cs="Tahoma"/>
          <w:sz w:val="18"/>
          <w:szCs w:val="18"/>
        </w:rPr>
      </w:pPr>
    </w:p>
    <w:p w:rsidR="007050D6" w:rsidRDefault="00FC603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0" w:name="_Toc419895824"/>
      <w:bookmarkStart w:id="1" w:name="_Toc425781397"/>
      <w:bookmarkStart w:id="2" w:name="_GoBack"/>
      <w:bookmarkEnd w:id="0"/>
      <w:bookmarkEnd w:id="1"/>
      <w:bookmarkEnd w:id="2"/>
      <w:r>
        <w:rPr>
          <w:rFonts w:ascii="Tahoma" w:hAnsi="Tahoma" w:cs="Tahoma"/>
          <w:color w:val="00000A"/>
          <w:sz w:val="18"/>
          <w:szCs w:val="18"/>
        </w:rPr>
        <w:lastRenderedPageBreak/>
        <w:t xml:space="preserve">Υπόδειγμα Προγραμματικής Σύμβασης του άρθρου 100 του ν. 3852/2010 με την οποία αναλαμβάνεται η άσκηση της αρμοδιότητας δικαιούχου </w:t>
      </w:r>
      <w:r>
        <w:rPr>
          <w:rFonts w:ascii="Tahoma" w:hAnsi="Tahoma" w:cs="Tahoma"/>
          <w:color w:val="00000A"/>
          <w:sz w:val="18"/>
          <w:szCs w:val="18"/>
        </w:rPr>
        <w:t>για λογαριασμό αδύναμου κυρίου έργου (π.χ. Περιφέρεια για Δήμο)</w:t>
      </w:r>
    </w:p>
    <w:p w:rsidR="007050D6" w:rsidRDefault="007050D6">
      <w:pPr>
        <w:rPr>
          <w:rFonts w:ascii="Tahoma" w:hAnsi="Tahoma" w:cs="Tahoma"/>
          <w:sz w:val="18"/>
          <w:szCs w:val="18"/>
        </w:rPr>
      </w:pPr>
      <w:bookmarkStart w:id="3" w:name="_Toc417476113"/>
      <w:bookmarkEnd w:id="3"/>
    </w:p>
    <w:p w:rsidR="007050D6" w:rsidRDefault="00FC6033">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7050D6" w:rsidRDefault="00FC6033">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7050D6" w:rsidRDefault="007050D6">
      <w:pPr>
        <w:pStyle w:val="a3"/>
        <w:spacing w:line="264" w:lineRule="auto"/>
        <w:rPr>
          <w:rFonts w:ascii="Tahoma" w:hAnsi="Tahoma" w:cs="Tahoma"/>
          <w:spacing w:val="8"/>
          <w:sz w:val="18"/>
          <w:szCs w:val="18"/>
        </w:rPr>
      </w:pPr>
    </w:p>
    <w:p w:rsidR="007050D6" w:rsidRDefault="007050D6">
      <w:pPr>
        <w:pStyle w:val="a3"/>
        <w:spacing w:line="264" w:lineRule="auto"/>
        <w:rPr>
          <w:rFonts w:ascii="Tahoma" w:hAnsi="Tahoma" w:cs="Tahoma"/>
          <w:spacing w:val="8"/>
          <w:sz w:val="18"/>
          <w:szCs w:val="18"/>
        </w:rPr>
      </w:pPr>
    </w:p>
    <w:p w:rsidR="007050D6" w:rsidRDefault="00FC6033">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7050D6" w:rsidRDefault="007050D6">
      <w:pPr>
        <w:pStyle w:val="a3"/>
        <w:spacing w:line="264" w:lineRule="auto"/>
        <w:jc w:val="center"/>
        <w:rPr>
          <w:rFonts w:ascii="Tahoma" w:hAnsi="Tahoma" w:cs="Tahoma"/>
          <w:spacing w:val="8"/>
          <w:sz w:val="18"/>
          <w:szCs w:val="18"/>
        </w:rPr>
      </w:pPr>
    </w:p>
    <w:p w:rsidR="007050D6" w:rsidRDefault="00FC6033">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7050D6" w:rsidRDefault="00FC6033">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7050D6" w:rsidRDefault="00FC6033">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7050D6" w:rsidRDefault="007050D6">
      <w:pPr>
        <w:pStyle w:val="a3"/>
        <w:spacing w:line="264" w:lineRule="auto"/>
        <w:jc w:val="center"/>
        <w:rPr>
          <w:rFonts w:ascii="Tahoma" w:hAnsi="Tahoma" w:cs="Tahoma"/>
          <w:spacing w:val="8"/>
          <w:sz w:val="18"/>
          <w:szCs w:val="18"/>
        </w:rPr>
      </w:pPr>
    </w:p>
    <w:p w:rsidR="007050D6" w:rsidRDefault="00FC6033">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f"/>
          <w:rFonts w:ascii="Tahoma" w:hAnsi="Tahoma" w:cs="Tahoma"/>
          <w:b/>
          <w:spacing w:val="8"/>
          <w:sz w:val="18"/>
          <w:szCs w:val="18"/>
        </w:rPr>
        <w:footnoteReference w:id="1"/>
      </w:r>
    </w:p>
    <w:p w:rsidR="007050D6" w:rsidRDefault="00FC6033">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7050D6" w:rsidRDefault="007050D6">
      <w:pPr>
        <w:pStyle w:val="a3"/>
        <w:spacing w:line="264" w:lineRule="auto"/>
        <w:jc w:val="center"/>
        <w:rPr>
          <w:rFonts w:ascii="Tahoma" w:hAnsi="Tahoma" w:cs="Tahoma"/>
          <w:spacing w:val="8"/>
          <w:sz w:val="18"/>
          <w:szCs w:val="18"/>
        </w:rPr>
      </w:pPr>
    </w:p>
    <w:p w:rsidR="007050D6" w:rsidRDefault="007050D6">
      <w:pPr>
        <w:pStyle w:val="a3"/>
        <w:spacing w:line="264" w:lineRule="auto"/>
        <w:jc w:val="center"/>
        <w:rPr>
          <w:rFonts w:ascii="Tahoma" w:hAnsi="Tahoma" w:cs="Tahoma"/>
          <w:spacing w:val="8"/>
          <w:sz w:val="18"/>
          <w:szCs w:val="18"/>
        </w:rPr>
      </w:pPr>
    </w:p>
    <w:p w:rsidR="007050D6" w:rsidRDefault="007050D6">
      <w:pPr>
        <w:pStyle w:val="a3"/>
        <w:spacing w:line="264" w:lineRule="auto"/>
        <w:rPr>
          <w:rFonts w:ascii="Tahoma" w:hAnsi="Tahoma" w:cs="Tahoma"/>
          <w:spacing w:val="8"/>
          <w:sz w:val="18"/>
          <w:szCs w:val="18"/>
        </w:rPr>
      </w:pPr>
    </w:p>
    <w:p w:rsidR="007050D6" w:rsidRDefault="00FC6033">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f"/>
          <w:rFonts w:ascii="Tahoma" w:hAnsi="Tahoma" w:cs="Tahoma"/>
          <w:b/>
          <w:spacing w:val="8"/>
          <w:sz w:val="18"/>
          <w:szCs w:val="18"/>
        </w:rPr>
        <w:footnoteReference w:id="2"/>
      </w:r>
    </w:p>
    <w:p w:rsidR="007050D6" w:rsidRDefault="00FC6033">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7050D6" w:rsidRDefault="00FC6033">
      <w:pPr>
        <w:pStyle w:val="a3"/>
        <w:spacing w:after="0" w:line="360" w:lineRule="auto"/>
        <w:jc w:val="both"/>
        <w:rPr>
          <w:rFonts w:ascii="Tahoma" w:hAnsi="Tahoma" w:cs="Tahoma"/>
          <w:spacing w:val="8"/>
          <w:sz w:val="18"/>
          <w:szCs w:val="18"/>
        </w:rPr>
      </w:pPr>
      <w:proofErr w:type="spellStart"/>
      <w:r>
        <w:rPr>
          <w:rFonts w:ascii="Tahoma" w:hAnsi="Tahoma" w:cs="Tahoma"/>
          <w:spacing w:val="8"/>
          <w:sz w:val="18"/>
          <w:szCs w:val="18"/>
        </w:rPr>
        <w:t>Στ</w:t>
      </w:r>
      <w:proofErr w:type="spellEnd"/>
      <w:r>
        <w:rPr>
          <w:rFonts w:ascii="Tahoma" w:hAnsi="Tahoma" w:cs="Tahoma"/>
          <w:spacing w:val="8"/>
          <w:sz w:val="18"/>
          <w:szCs w:val="18"/>
        </w:rPr>
        <w:t xml:space="preserve">….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7050D6" w:rsidRDefault="00FC6033">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 ……………. ………………………………………………, που εδρεύει στην ……………………, όπως εκπροσωπείται νόμιμα από τ… ……………………. κ.. ………………………………………….. και ο οποίος θα </w:t>
      </w:r>
      <w:r>
        <w:rPr>
          <w:rFonts w:ascii="Tahoma" w:hAnsi="Tahoma" w:cs="Tahoma"/>
          <w:spacing w:val="8"/>
          <w:sz w:val="18"/>
          <w:szCs w:val="18"/>
        </w:rPr>
        <w:t>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w:t>
      </w:r>
      <w:r>
        <w:rPr>
          <w:rFonts w:ascii="Tahoma" w:hAnsi="Tahoma" w:cs="Tahoma"/>
          <w:spacing w:val="8"/>
          <w:sz w:val="18"/>
          <w:szCs w:val="18"/>
        </w:rPr>
        <w:t>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7050D6" w:rsidRDefault="00FC603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Το Ν. 3852/2010 «Νέα Αρχιτεκτονική της Αυτοδιοίκησης και της Αποκεν</w:t>
      </w:r>
      <w:r>
        <w:rPr>
          <w:rFonts w:ascii="Tahoma" w:hAnsi="Tahoma" w:cs="Tahoma"/>
          <w:spacing w:val="8"/>
          <w:sz w:val="18"/>
          <w:szCs w:val="18"/>
        </w:rPr>
        <w:t xml:space="preserve">τρωμένης Διοίκησης – Πρόγραμμα Καλλικράτης» (ΦΕΚ 87 Α/7-6-2010) και ειδικότερα το άρθρο 100  αυτού. </w:t>
      </w:r>
    </w:p>
    <w:p w:rsidR="007050D6" w:rsidRDefault="00FC603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w:t>
      </w:r>
      <w:proofErr w:type="spellStart"/>
      <w:r>
        <w:rPr>
          <w:rFonts w:ascii="Tahoma" w:hAnsi="Tahoma" w:cs="Tahoma"/>
          <w:spacing w:val="8"/>
          <w:sz w:val="18"/>
          <w:szCs w:val="18"/>
        </w:rPr>
        <w:t>Tην</w:t>
      </w:r>
      <w:proofErr w:type="spellEnd"/>
      <w:r>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7050D6" w:rsidRDefault="00FC6033">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7050D6" w:rsidRDefault="007050D6">
      <w:pPr>
        <w:pStyle w:val="a3"/>
        <w:spacing w:after="0" w:line="360" w:lineRule="auto"/>
        <w:jc w:val="both"/>
        <w:rPr>
          <w:rFonts w:ascii="Tahoma" w:hAnsi="Tahoma" w:cs="Tahoma"/>
          <w:b/>
          <w:spacing w:val="8"/>
          <w:sz w:val="18"/>
          <w:szCs w:val="18"/>
        </w:rPr>
      </w:pPr>
    </w:p>
    <w:p w:rsidR="007050D6" w:rsidRDefault="00FC6033">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7050D6" w:rsidRDefault="007050D6">
      <w:pPr>
        <w:pStyle w:val="a3"/>
        <w:spacing w:after="0" w:line="360" w:lineRule="auto"/>
        <w:ind w:left="360"/>
        <w:rPr>
          <w:rFonts w:ascii="Tahoma" w:hAnsi="Tahoma" w:cs="Tahoma"/>
          <w:spacing w:val="8"/>
          <w:sz w:val="18"/>
          <w:szCs w:val="18"/>
        </w:rPr>
      </w:pPr>
    </w:p>
    <w:p w:rsidR="007050D6" w:rsidRDefault="00FC6033">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στο πλαίσιο του Επιχειρησιακού </w:t>
      </w:r>
      <w:r>
        <w:rPr>
          <w:rFonts w:ascii="Tahoma" w:hAnsi="Tahoma" w:cs="Tahoma"/>
          <w:spacing w:val="8"/>
          <w:sz w:val="18"/>
          <w:szCs w:val="18"/>
        </w:rPr>
        <w:t>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7050D6" w:rsidRDefault="00FC6033">
      <w:pPr>
        <w:pStyle w:val="a3"/>
        <w:spacing w:after="0" w:line="360" w:lineRule="auto"/>
        <w:jc w:val="both"/>
        <w:rPr>
          <w:rFonts w:ascii="Tahoma" w:hAnsi="Tahoma" w:cs="Tahoma"/>
          <w:i/>
          <w:spacing w:val="8"/>
          <w:sz w:val="18"/>
          <w:szCs w:val="18"/>
        </w:rPr>
      </w:pPr>
      <w:r>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w:t>
      </w:r>
      <w:r>
        <w:rPr>
          <w:rFonts w:ascii="Tahoma" w:hAnsi="Tahoma" w:cs="Tahoma"/>
          <w:i/>
          <w:spacing w:val="8"/>
          <w:sz w:val="18"/>
          <w:szCs w:val="18"/>
        </w:rPr>
        <w:t xml:space="preserve">ποίησής του, ο χαρακτήρας του </w:t>
      </w:r>
      <w:proofErr w:type="spellStart"/>
      <w:r>
        <w:rPr>
          <w:rFonts w:ascii="Tahoma" w:hAnsi="Tahoma" w:cs="Tahoma"/>
          <w:i/>
          <w:spacing w:val="8"/>
          <w:sz w:val="18"/>
          <w:szCs w:val="18"/>
        </w:rPr>
        <w:t>κ.λ.π</w:t>
      </w:r>
      <w:proofErr w:type="spellEnd"/>
      <w:r>
        <w:rPr>
          <w:rFonts w:ascii="Tahoma" w:hAnsi="Tahoma" w:cs="Tahoma"/>
          <w:i/>
          <w:spacing w:val="8"/>
          <w:sz w:val="18"/>
          <w:szCs w:val="18"/>
        </w:rPr>
        <w:t>. )</w:t>
      </w:r>
    </w:p>
    <w:p w:rsidR="007050D6" w:rsidRDefault="00FC6033">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7050D6" w:rsidRDefault="00FC6033">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w:t>
      </w:r>
      <w:r>
        <w:rPr>
          <w:rFonts w:ascii="Tahoma" w:hAnsi="Tahoma" w:cs="Tahoma"/>
          <w:spacing w:val="8"/>
          <w:sz w:val="18"/>
          <w:szCs w:val="18"/>
        </w:rPr>
        <w:t xml:space="preserve">τικής περιόδου 2014-2020, </w:t>
      </w:r>
    </w:p>
    <w:p w:rsidR="007050D6" w:rsidRDefault="00FC6033">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w:t>
      </w:r>
      <w:proofErr w:type="spellStart"/>
      <w:r>
        <w:rPr>
          <w:rFonts w:ascii="Tahoma" w:hAnsi="Tahoma" w:cs="Tahoma"/>
          <w:spacing w:val="8"/>
          <w:sz w:val="18"/>
          <w:szCs w:val="18"/>
        </w:rPr>
        <w:t>κλπ</w:t>
      </w:r>
      <w:proofErr w:type="spellEnd"/>
      <w:r>
        <w:rPr>
          <w:rFonts w:ascii="Tahoma" w:hAnsi="Tahoma" w:cs="Tahoma"/>
          <w:spacing w:val="8"/>
          <w:sz w:val="18"/>
          <w:szCs w:val="18"/>
        </w:rPr>
        <w:t xml:space="preserve">) για την υλοποίηση του εν λόγω έργου,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τα συμβαλλόμενα μέρη προβαίνουν, κατά τα προβλεπόμ</w:t>
      </w:r>
      <w:r>
        <w:rPr>
          <w:rFonts w:ascii="Tahoma" w:hAnsi="Tahoma" w:cs="Tahoma"/>
          <w:spacing w:val="8"/>
          <w:sz w:val="18"/>
          <w:szCs w:val="18"/>
        </w:rPr>
        <w:t xml:space="preserve">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7050D6" w:rsidRDefault="007050D6">
      <w:pPr>
        <w:pStyle w:val="a3"/>
        <w:spacing w:after="0" w:line="360" w:lineRule="auto"/>
        <w:jc w:val="both"/>
        <w:rPr>
          <w:rFonts w:ascii="Tahoma" w:hAnsi="Tahoma" w:cs="Tahoma"/>
          <w:b/>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w:t>
      </w:r>
      <w:r>
        <w:rPr>
          <w:rFonts w:ascii="Tahoma" w:hAnsi="Tahoma" w:cs="Tahoma"/>
          <w:b/>
          <w:spacing w:val="8"/>
          <w:sz w:val="18"/>
          <w:szCs w:val="18"/>
        </w:rPr>
        <w:t>ΑΜΜΑΤΙΚΗΣ ΣΥΜΒΑΣΗΣ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Ειδικότερα, στο πλαίσιο υλ</w:t>
      </w:r>
      <w:r>
        <w:rPr>
          <w:rFonts w:ascii="Tahoma" w:hAnsi="Tahoma" w:cs="Tahoma"/>
          <w:spacing w:val="8"/>
          <w:sz w:val="18"/>
          <w:szCs w:val="18"/>
        </w:rPr>
        <w:t xml:space="preserve">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w:t>
      </w:r>
      <w:r>
        <w:rPr>
          <w:rFonts w:ascii="Tahoma" w:hAnsi="Tahoma" w:cs="Tahoma"/>
          <w:i/>
          <w:spacing w:val="8"/>
          <w:sz w:val="18"/>
          <w:szCs w:val="18"/>
        </w:rPr>
        <w:t>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f"/>
          <w:rFonts w:ascii="Tahoma" w:hAnsi="Tahoma" w:cs="Tahoma"/>
          <w:spacing w:val="8"/>
          <w:sz w:val="18"/>
          <w:szCs w:val="18"/>
        </w:rPr>
        <w:footnoteReference w:id="3"/>
      </w:r>
      <w:r>
        <w:rPr>
          <w:rFonts w:ascii="Tahoma" w:hAnsi="Tahoma" w:cs="Tahoma"/>
          <w:spacing w:val="8"/>
          <w:sz w:val="18"/>
          <w:szCs w:val="18"/>
        </w:rPr>
        <w:t xml:space="preserve">: </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Ωρίμανση του Έργου(έλεγχος πληρότητας, θεώρηση ή σύνταξη μελετών και λήψη των απαιτούμενων </w:t>
      </w:r>
      <w:proofErr w:type="spellStart"/>
      <w:r>
        <w:rPr>
          <w:rFonts w:ascii="Tahoma" w:hAnsi="Tahoma" w:cs="Tahoma"/>
          <w:spacing w:val="8"/>
          <w:sz w:val="18"/>
          <w:szCs w:val="18"/>
        </w:rPr>
        <w:t>αδειοδοτήσεων</w:t>
      </w:r>
      <w:proofErr w:type="spellEnd"/>
      <w:r>
        <w:rPr>
          <w:rFonts w:ascii="Tahoma" w:hAnsi="Tahoma" w:cs="Tahoma"/>
          <w:spacing w:val="8"/>
          <w:sz w:val="18"/>
          <w:szCs w:val="18"/>
        </w:rPr>
        <w:t xml:space="preserve"> και εγκρίσεων).</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του </w:t>
      </w:r>
      <w:r>
        <w:rPr>
          <w:rFonts w:ascii="Tahoma" w:hAnsi="Tahoma" w:cs="Tahoma"/>
          <w:spacing w:val="8"/>
          <w:sz w:val="18"/>
          <w:szCs w:val="18"/>
        </w:rPr>
        <w:t>Τεχνικού Δελτίου Πράξης για την ένταξη της στο ΕΠ</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ή/και </w:t>
      </w:r>
      <w:proofErr w:type="spellStart"/>
      <w:r>
        <w:rPr>
          <w:rFonts w:ascii="Tahoma" w:hAnsi="Tahoma" w:cs="Tahoma"/>
          <w:spacing w:val="8"/>
          <w:sz w:val="18"/>
          <w:szCs w:val="18"/>
        </w:rPr>
        <w:t>Επικαιροποίηση</w:t>
      </w:r>
      <w:proofErr w:type="spellEnd"/>
      <w:r>
        <w:rPr>
          <w:rFonts w:ascii="Tahoma" w:hAnsi="Tahoma" w:cs="Tahoma"/>
          <w:spacing w:val="8"/>
          <w:sz w:val="18"/>
          <w:szCs w:val="18"/>
        </w:rPr>
        <w:t xml:space="preserve"> διακηρύξεων.</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Υπογραφή των σχετικών συμβάσεων με αναδόχους, οι οποίες συνυπογράφ</w:t>
      </w:r>
      <w:r>
        <w:rPr>
          <w:rFonts w:ascii="Tahoma" w:hAnsi="Tahoma" w:cs="Tahoma"/>
          <w:spacing w:val="8"/>
          <w:sz w:val="18"/>
          <w:szCs w:val="18"/>
        </w:rPr>
        <w:t>ονται από τον Κύριο του Έργου, εφόσον οι υπηρεσίες τιμολογούνται σε αυτόν.</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Σύνταξη και υποβολή τεχνικών δελτίων </w:t>
      </w:r>
      <w:proofErr w:type="spellStart"/>
      <w:r>
        <w:rPr>
          <w:rFonts w:ascii="Tahoma" w:hAnsi="Tahoma" w:cs="Tahoma"/>
          <w:spacing w:val="8"/>
          <w:sz w:val="18"/>
          <w:szCs w:val="18"/>
        </w:rPr>
        <w:t>υποέργων</w:t>
      </w:r>
      <w:proofErr w:type="spellEnd"/>
      <w:r>
        <w:rPr>
          <w:rFonts w:ascii="Tahoma" w:hAnsi="Tahoma" w:cs="Tahoma"/>
          <w:spacing w:val="8"/>
          <w:sz w:val="18"/>
          <w:szCs w:val="18"/>
        </w:rPr>
        <w:t>.</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w:t>
      </w:r>
      <w:proofErr w:type="spellStart"/>
      <w:r>
        <w:rPr>
          <w:rFonts w:ascii="Tahoma" w:hAnsi="Tahoma" w:cs="Tahoma"/>
          <w:spacing w:val="8"/>
          <w:sz w:val="18"/>
          <w:szCs w:val="18"/>
        </w:rPr>
        <w:t>χρηματοροών</w:t>
      </w:r>
      <w:proofErr w:type="spellEnd"/>
      <w:r>
        <w:rPr>
          <w:rFonts w:ascii="Tahoma" w:hAnsi="Tahoma" w:cs="Tahoma"/>
          <w:spacing w:val="8"/>
          <w:sz w:val="18"/>
          <w:szCs w:val="18"/>
        </w:rPr>
        <w:t xml:space="preserve"> και υποστήριξη του κυρίου του έργου στην εκτέλεση </w:t>
      </w:r>
      <w:r>
        <w:rPr>
          <w:rFonts w:ascii="Tahoma" w:hAnsi="Tahoma" w:cs="Tahoma"/>
          <w:spacing w:val="8"/>
          <w:sz w:val="18"/>
          <w:szCs w:val="18"/>
        </w:rPr>
        <w:t>πληρωμών σε βάρος του προϋπολογισμού του Έργου.</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7050D6" w:rsidRDefault="00FC6033">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 Φ</w:t>
      </w:r>
      <w:r>
        <w:rPr>
          <w:rFonts w:ascii="Tahoma" w:hAnsi="Tahoma" w:cs="Tahoma"/>
          <w:spacing w:val="8"/>
          <w:sz w:val="18"/>
          <w:szCs w:val="18"/>
        </w:rPr>
        <w:t>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w:t>
      </w:r>
      <w:r>
        <w:rPr>
          <w:rFonts w:ascii="Tahoma" w:hAnsi="Tahoma" w:cs="Tahoma"/>
          <w:spacing w:val="8"/>
          <w:sz w:val="18"/>
          <w:szCs w:val="18"/>
        </w:rPr>
        <w:t xml:space="preserve">ίων Έργων. Διευκρινίζεται ρητά στην περίπτωση αυτή ότι οι ανάδοχοι των τεχνικών έργων εκτελούν το έργο για λογαριασμό του </w:t>
      </w:r>
      <w:r>
        <w:rPr>
          <w:rFonts w:ascii="Tahoma" w:hAnsi="Tahoma" w:cs="Tahoma"/>
          <w:spacing w:val="8"/>
          <w:sz w:val="18"/>
          <w:szCs w:val="18"/>
        </w:rPr>
        <w:lastRenderedPageBreak/>
        <w:t>Κυρίου του Έργου και ότι ο Φορέας Υλοποίησης ασκεί για λογαριασμό του Κυρίου του Έργου την αρμοδιότητα του δικαιούχου και της Αναθέτου</w:t>
      </w:r>
      <w:r>
        <w:rPr>
          <w:rFonts w:ascii="Tahoma" w:hAnsi="Tahoma" w:cs="Tahoma"/>
          <w:spacing w:val="8"/>
          <w:sz w:val="18"/>
          <w:szCs w:val="18"/>
        </w:rPr>
        <w:t>σας αρχής.</w:t>
      </w:r>
    </w:p>
    <w:p w:rsidR="007050D6" w:rsidRDefault="007050D6">
      <w:pPr>
        <w:pStyle w:val="a3"/>
        <w:spacing w:line="360" w:lineRule="auto"/>
        <w:jc w:val="both"/>
        <w:rPr>
          <w:rFonts w:ascii="Tahoma" w:hAnsi="Tahoma" w:cs="Tahoma"/>
          <w:b/>
          <w:spacing w:val="8"/>
          <w:sz w:val="18"/>
          <w:szCs w:val="18"/>
        </w:rPr>
      </w:pPr>
    </w:p>
    <w:p w:rsidR="007050D6" w:rsidRDefault="00FC6033">
      <w:pPr>
        <w:spacing w:line="360" w:lineRule="auto"/>
        <w:jc w:val="center"/>
        <w:rPr>
          <w:rFonts w:ascii="Tahoma" w:hAnsi="Tahoma" w:cs="Tahoma"/>
          <w:b/>
          <w:sz w:val="18"/>
          <w:szCs w:val="18"/>
        </w:rPr>
      </w:pPr>
      <w:r>
        <w:rPr>
          <w:rFonts w:ascii="Tahoma" w:hAnsi="Tahoma" w:cs="Tahoma"/>
          <w:b/>
          <w:sz w:val="18"/>
          <w:szCs w:val="18"/>
        </w:rPr>
        <w:t>ΑΡΘΡΟ 2</w:t>
      </w:r>
    </w:p>
    <w:p w:rsidR="007050D6" w:rsidRDefault="00FC6033">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7050D6" w:rsidRDefault="00FC6033">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απασχοληθεί γ</w:t>
      </w:r>
      <w:r>
        <w:rPr>
          <w:rFonts w:ascii="Tahoma" w:hAnsi="Tahoma" w:cs="Tahoma"/>
          <w:spacing w:val="8"/>
          <w:sz w:val="18"/>
          <w:szCs w:val="18"/>
        </w:rPr>
        <w:t>ια την υλοποίηση του αντικειμένου της παρούσας σύμβασης στη συγκέντρωση των απαραίτητων στοιχείων και πληροφοριών.</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σ</w:t>
      </w:r>
      <w:r>
        <w:rPr>
          <w:rFonts w:ascii="Tahoma" w:hAnsi="Tahoma" w:cs="Tahoma"/>
          <w:spacing w:val="8"/>
          <w:sz w:val="18"/>
          <w:szCs w:val="18"/>
        </w:rPr>
        <w:t>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ορίσει τον εκπρόσωπό του στην Κοινή Επιτροπή Παρακολούθησης της Σύμβασης σύμφωνα με το άρθρο 5</w:t>
      </w:r>
      <w:r>
        <w:rPr>
          <w:rFonts w:ascii="Tahoma" w:hAnsi="Tahoma" w:cs="Tahoma"/>
          <w:spacing w:val="8"/>
          <w:sz w:val="18"/>
          <w:szCs w:val="18"/>
        </w:rPr>
        <w:t xml:space="preserve"> της παρούσας. </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f"/>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παρούσας.</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w:t>
      </w:r>
      <w:r>
        <w:rPr>
          <w:rFonts w:ascii="Tahoma" w:hAnsi="Tahoma" w:cs="Tahoma"/>
          <w:spacing w:val="8"/>
          <w:sz w:val="18"/>
          <w:szCs w:val="18"/>
        </w:rPr>
        <w:t xml:space="preserve">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7050D6" w:rsidRDefault="00FC6033">
      <w:pPr>
        <w:pStyle w:val="a3"/>
        <w:numPr>
          <w:ilvl w:val="0"/>
          <w:numId w:val="5"/>
        </w:numPr>
        <w:spacing w:before="130" w:after="0" w:line="360" w:lineRule="auto"/>
        <w:jc w:val="both"/>
        <w:rPr>
          <w:rStyle w:val="ab"/>
          <w:rFonts w:ascii="Tahoma" w:hAnsi="Tahoma" w:cs="Tahoma"/>
          <w:sz w:val="18"/>
          <w:szCs w:val="18"/>
        </w:rPr>
      </w:pPr>
      <w:r>
        <w:rPr>
          <w:rFonts w:ascii="Tahoma" w:hAnsi="Tahoma" w:cs="Tahoma"/>
          <w:spacing w:val="8"/>
          <w:sz w:val="18"/>
          <w:szCs w:val="18"/>
        </w:rPr>
        <w:t>Να προβαίνει στις απαιτούμενες ενέργειες για τη διασφάλιση της ομαλής χρηματοδότησης του Έργου, στην περίπτω</w:t>
      </w:r>
      <w:r>
        <w:rPr>
          <w:rFonts w:ascii="Tahoma" w:hAnsi="Tahoma" w:cs="Tahoma"/>
          <w:spacing w:val="8"/>
          <w:sz w:val="18"/>
          <w:szCs w:val="18"/>
        </w:rPr>
        <w:t xml:space="preserve">ση που ο Φορέας Υλοποίησης δεν έχει δική του ΣΑΕ </w:t>
      </w:r>
      <w:r>
        <w:rPr>
          <w:rStyle w:val="af"/>
          <w:rFonts w:ascii="Tahoma" w:hAnsi="Tahoma" w:cs="Tahoma"/>
          <w:spacing w:val="8"/>
          <w:sz w:val="18"/>
          <w:szCs w:val="18"/>
        </w:rPr>
        <w:footnoteReference w:id="5"/>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f"/>
          <w:rFonts w:ascii="Tahoma" w:hAnsi="Tahoma" w:cs="Tahoma"/>
          <w:spacing w:val="8"/>
          <w:sz w:val="18"/>
          <w:szCs w:val="18"/>
        </w:rPr>
        <w:footnoteReference w:id="6"/>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λειτουργία του Έργου μετά την ολοκλήρωσή του είτε αναλαμβάν</w:t>
      </w:r>
      <w:r>
        <w:rPr>
          <w:rFonts w:ascii="Tahoma" w:hAnsi="Tahoma" w:cs="Tahoma"/>
          <w:spacing w:val="8"/>
          <w:sz w:val="18"/>
          <w:szCs w:val="18"/>
        </w:rPr>
        <w:t>οντας ο ίδιος τη λειτουργία του είτε αναθέτοντας αυτήν σε τρίτο φορέα.</w:t>
      </w:r>
    </w:p>
    <w:p w:rsidR="007050D6" w:rsidRDefault="00FC6033">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Να ενεργεί ως Δικαιούχος για την υλοποίηση του </w:t>
      </w:r>
      <w:r>
        <w:rPr>
          <w:rFonts w:ascii="Tahoma" w:hAnsi="Tahoma" w:cs="Tahoma"/>
          <w:spacing w:val="8"/>
          <w:sz w:val="18"/>
          <w:szCs w:val="18"/>
        </w:rPr>
        <w:t>Έργου, όπως αυτό περιγράφεται στο συνημμένο ΠΑΡΑΡΤΗΜΑ Ι, το οποίο αποτελεί αναπόσπαστο μέρος της παρούσας σύμβασης.</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w:t>
      </w:r>
      <w:r>
        <w:rPr>
          <w:rFonts w:ascii="Tahoma" w:hAnsi="Tahoma" w:cs="Tahoma"/>
          <w:spacing w:val="8"/>
          <w:sz w:val="18"/>
          <w:szCs w:val="18"/>
        </w:rPr>
        <w:t>ς του Έργου.</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w:t>
      </w:r>
      <w:proofErr w:type="spellStart"/>
      <w:r>
        <w:rPr>
          <w:rFonts w:ascii="Tahoma" w:hAnsi="Tahoma" w:cs="Tahoma"/>
          <w:spacing w:val="8"/>
          <w:sz w:val="18"/>
          <w:szCs w:val="18"/>
        </w:rPr>
        <w:t>στ</w:t>
      </w:r>
      <w:proofErr w:type="spellEnd"/>
      <w:r>
        <w:rPr>
          <w:rFonts w:ascii="Tahoma" w:hAnsi="Tahoma" w:cs="Tahoma"/>
          <w:spacing w:val="8"/>
          <w:sz w:val="18"/>
          <w:szCs w:val="18"/>
        </w:rPr>
        <w:t xml:space="preserve">..ν </w:t>
      </w:r>
      <w:proofErr w:type="spellStart"/>
      <w:r>
        <w:rPr>
          <w:rFonts w:ascii="Tahoma" w:hAnsi="Tahoma" w:cs="Tahoma"/>
          <w:spacing w:val="8"/>
          <w:sz w:val="18"/>
          <w:szCs w:val="18"/>
        </w:rPr>
        <w:t>αρμόδι</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τον Ενδιάμεσο Φορέα Διαχείρισης)</w:t>
      </w:r>
      <w:r>
        <w:rPr>
          <w:rFonts w:ascii="Tahoma" w:hAnsi="Tahoma" w:cs="Tahoma"/>
          <w:spacing w:val="8"/>
          <w:sz w:val="18"/>
          <w:szCs w:val="18"/>
        </w:rPr>
        <w:t>.</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w:t>
      </w:r>
      <w:r>
        <w:rPr>
          <w:rFonts w:ascii="Tahoma" w:hAnsi="Tahoma" w:cs="Tahoma"/>
          <w:spacing w:val="8"/>
          <w:sz w:val="18"/>
          <w:szCs w:val="18"/>
        </w:rPr>
        <w:t xml:space="preserve"> συνεργαστεί με τον Κύριο του Έργου για τη σύνταξη του Τεχνικού Δελτίου Πράξης και την υποβολή του </w:t>
      </w:r>
      <w:proofErr w:type="spellStart"/>
      <w:r>
        <w:rPr>
          <w:rFonts w:ascii="Tahoma" w:hAnsi="Tahoma" w:cs="Tahoma"/>
          <w:spacing w:val="8"/>
          <w:sz w:val="18"/>
          <w:szCs w:val="18"/>
        </w:rPr>
        <w:t>στ</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 Δελτίου Πράξη</w:t>
      </w:r>
      <w:r>
        <w:rPr>
          <w:rFonts w:ascii="Tahoma" w:hAnsi="Tahoma" w:cs="Tahoma"/>
          <w:spacing w:val="8"/>
          <w:sz w:val="18"/>
          <w:szCs w:val="18"/>
        </w:rPr>
        <w:t xml:space="preserve">ς και στη σύνταξη των Τεχνικών Δελτίων </w:t>
      </w:r>
      <w:proofErr w:type="spellStart"/>
      <w:r>
        <w:rPr>
          <w:rFonts w:ascii="Tahoma" w:hAnsi="Tahoma" w:cs="Tahoma"/>
          <w:spacing w:val="8"/>
          <w:sz w:val="18"/>
          <w:szCs w:val="18"/>
        </w:rPr>
        <w:t>Υποέργων</w:t>
      </w:r>
      <w:proofErr w:type="spellEnd"/>
      <w:r>
        <w:rPr>
          <w:rFonts w:ascii="Tahoma" w:hAnsi="Tahoma" w:cs="Tahoma"/>
          <w:spacing w:val="8"/>
          <w:sz w:val="18"/>
          <w:szCs w:val="18"/>
        </w:rPr>
        <w:t xml:space="preserve">. </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w:t>
      </w:r>
      <w:r>
        <w:rPr>
          <w:rFonts w:ascii="Tahoma" w:hAnsi="Tahoma" w:cs="Tahoma"/>
          <w:spacing w:val="8"/>
          <w:sz w:val="18"/>
          <w:szCs w:val="18"/>
        </w:rPr>
        <w:t>ι τα τεύχη διακήρυξης των διαγωνισμών.</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ποσοτικά τα παρ</w:t>
      </w:r>
      <w:r>
        <w:rPr>
          <w:rFonts w:ascii="Tahoma" w:hAnsi="Tahoma" w:cs="Tahoma"/>
          <w:spacing w:val="8"/>
          <w:sz w:val="18"/>
          <w:szCs w:val="18"/>
        </w:rPr>
        <w:t>αδοτέα και να τα παραλαμβάνει βάσει των σχετικών συμβάσεων.</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f"/>
          <w:rFonts w:ascii="Tahoma" w:hAnsi="Tahoma" w:cs="Tahoma"/>
          <w:spacing w:val="8"/>
          <w:sz w:val="18"/>
          <w:szCs w:val="18"/>
        </w:rPr>
        <w:footnoteReference w:id="7"/>
      </w:r>
      <w:r>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παρακολουθεί τις </w:t>
      </w:r>
      <w:proofErr w:type="spellStart"/>
      <w:r>
        <w:rPr>
          <w:rFonts w:ascii="Tahoma" w:hAnsi="Tahoma" w:cs="Tahoma"/>
          <w:spacing w:val="8"/>
          <w:sz w:val="18"/>
          <w:szCs w:val="18"/>
        </w:rPr>
        <w:t>χρηματοροές</w:t>
      </w:r>
      <w:proofErr w:type="spellEnd"/>
      <w:r>
        <w:rPr>
          <w:rFonts w:ascii="Tahoma" w:hAnsi="Tahoma" w:cs="Tahoma"/>
          <w:spacing w:val="8"/>
          <w:sz w:val="18"/>
          <w:szCs w:val="18"/>
        </w:rPr>
        <w:t xml:space="preserve"> του Έργου.</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f"/>
          <w:rFonts w:ascii="Tahoma" w:hAnsi="Tahoma" w:cs="Tahoma"/>
          <w:spacing w:val="8"/>
          <w:sz w:val="18"/>
          <w:szCs w:val="18"/>
        </w:rPr>
        <w:footnoteReference w:id="8"/>
      </w:r>
      <w:r>
        <w:rPr>
          <w:rFonts w:ascii="Tahoma" w:hAnsi="Tahoma" w:cs="Tahoma"/>
          <w:spacing w:val="8"/>
          <w:sz w:val="18"/>
          <w:szCs w:val="18"/>
        </w:rPr>
        <w:t>.</w:t>
      </w:r>
    </w:p>
    <w:p w:rsidR="007050D6" w:rsidRDefault="00FC6033">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απρόσκοπτη υλοποίησ</w:t>
      </w:r>
      <w:r>
        <w:rPr>
          <w:rFonts w:ascii="Tahoma" w:hAnsi="Tahoma" w:cs="Tahoma"/>
          <w:spacing w:val="8"/>
          <w:sz w:val="18"/>
          <w:szCs w:val="18"/>
        </w:rPr>
        <w:t xml:space="preserve">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Pr>
          <w:rFonts w:ascii="Tahoma" w:hAnsi="Tahoma" w:cs="Tahoma"/>
          <w:spacing w:val="8"/>
          <w:sz w:val="18"/>
          <w:szCs w:val="18"/>
        </w:rPr>
        <w:t>αδειοδοτήσεις</w:t>
      </w:r>
      <w:proofErr w:type="spellEnd"/>
      <w:r>
        <w:rPr>
          <w:rFonts w:ascii="Tahoma" w:hAnsi="Tahoma" w:cs="Tahoma"/>
          <w:spacing w:val="8"/>
          <w:sz w:val="18"/>
          <w:szCs w:val="18"/>
        </w:rPr>
        <w:t>, οι οποίες περιλαμβάνονται στον Πίνακα 1 του Παραρτήματος ΙΙ, το οποίο αποτελεί αν</w:t>
      </w:r>
      <w:r>
        <w:rPr>
          <w:rFonts w:ascii="Tahoma" w:hAnsi="Tahoma" w:cs="Tahoma"/>
          <w:spacing w:val="8"/>
          <w:sz w:val="18"/>
          <w:szCs w:val="18"/>
        </w:rPr>
        <w:t xml:space="preserve">απόσπαστο μέρος της παρούσας. Οι εκκρεμείς ενέργειες για την ωρίμανση του Έργου αναφέρονται στον </w:t>
      </w:r>
      <w:r>
        <w:rPr>
          <w:rFonts w:ascii="Tahoma" w:hAnsi="Tahoma" w:cs="Tahoma"/>
          <w:spacing w:val="8"/>
          <w:sz w:val="18"/>
          <w:szCs w:val="18"/>
        </w:rPr>
        <w:lastRenderedPageBreak/>
        <w:t>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f"/>
          <w:rFonts w:ascii="Tahoma" w:hAnsi="Tahoma" w:cs="Tahoma"/>
          <w:spacing w:val="8"/>
          <w:sz w:val="18"/>
          <w:szCs w:val="18"/>
        </w:rPr>
        <w:footnoteReference w:id="9"/>
      </w:r>
      <w:r>
        <w:rPr>
          <w:rFonts w:ascii="Tahoma" w:hAnsi="Tahoma" w:cs="Tahoma"/>
          <w:spacing w:val="8"/>
          <w:sz w:val="18"/>
          <w:szCs w:val="18"/>
        </w:rPr>
        <w:t>.</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w:t>
      </w:r>
      <w:r>
        <w:rPr>
          <w:rFonts w:ascii="Tahoma" w:hAnsi="Tahoma" w:cs="Tahoma"/>
          <w:spacing w:val="8"/>
          <w:sz w:val="18"/>
          <w:szCs w:val="18"/>
        </w:rPr>
        <w:t>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f"/>
          <w:rFonts w:ascii="Tahoma" w:hAnsi="Tahoma" w:cs="Tahoma"/>
          <w:spacing w:val="8"/>
          <w:sz w:val="18"/>
          <w:szCs w:val="18"/>
        </w:rPr>
        <w:footnoteReference w:id="10"/>
      </w:r>
      <w:r>
        <w:rPr>
          <w:rFonts w:ascii="Tahoma" w:hAnsi="Tahoma" w:cs="Tahoma"/>
          <w:spacing w:val="8"/>
          <w:sz w:val="18"/>
          <w:szCs w:val="18"/>
        </w:rPr>
        <w:t>.</w:t>
      </w:r>
    </w:p>
    <w:p w:rsidR="007050D6" w:rsidRDefault="007050D6">
      <w:pPr>
        <w:keepNext/>
        <w:spacing w:line="360" w:lineRule="auto"/>
        <w:jc w:val="center"/>
        <w:rPr>
          <w:rFonts w:ascii="Tahoma" w:hAnsi="Tahoma" w:cs="Tahoma"/>
          <w:b/>
          <w:sz w:val="18"/>
          <w:szCs w:val="18"/>
        </w:rPr>
      </w:pPr>
    </w:p>
    <w:p w:rsidR="007050D6" w:rsidRDefault="00FC6033">
      <w:pPr>
        <w:keepNext/>
        <w:spacing w:after="0" w:line="360" w:lineRule="auto"/>
        <w:jc w:val="center"/>
        <w:rPr>
          <w:rFonts w:ascii="Tahoma" w:hAnsi="Tahoma" w:cs="Tahoma"/>
          <w:b/>
          <w:sz w:val="18"/>
          <w:szCs w:val="18"/>
        </w:rPr>
      </w:pPr>
      <w:r>
        <w:rPr>
          <w:rFonts w:ascii="Tahoma" w:hAnsi="Tahoma" w:cs="Tahoma"/>
          <w:b/>
          <w:sz w:val="18"/>
          <w:szCs w:val="18"/>
        </w:rPr>
        <w:t>ΆΡΘΡΟ 3</w:t>
      </w:r>
    </w:p>
    <w:p w:rsidR="007050D6" w:rsidRDefault="00FC6033">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 συνολικός προϋπολογισμός για την εκτέλεση τ</w:t>
      </w:r>
      <w:r>
        <w:rPr>
          <w:rFonts w:ascii="Tahoma" w:hAnsi="Tahoma" w:cs="Tahoma"/>
          <w:spacing w:val="8"/>
          <w:sz w:val="18"/>
          <w:szCs w:val="18"/>
        </w:rPr>
        <w:t xml:space="preserve">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Το ποσό αυτό μπορεί να αναπροσα</w:t>
      </w:r>
      <w:r>
        <w:rPr>
          <w:rFonts w:ascii="Tahoma" w:hAnsi="Tahoma" w:cs="Tahoma"/>
          <w:spacing w:val="8"/>
          <w:sz w:val="18"/>
          <w:szCs w:val="18"/>
        </w:rPr>
        <w:t xml:space="preserve">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χρηματοδοτικά στοιχεία της πράξης.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w:t>
      </w:r>
      <w:r>
        <w:rPr>
          <w:rFonts w:ascii="Tahoma" w:hAnsi="Tahoma" w:cs="Tahoma"/>
          <w:spacing w:val="8"/>
          <w:sz w:val="18"/>
          <w:szCs w:val="18"/>
        </w:rPr>
        <w:t xml:space="preserve">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διάρκεια της παρούσας σύμβασης αρχίζει από την ημερομηνία υπογραφής της </w:t>
      </w:r>
      <w:r>
        <w:rPr>
          <w:rFonts w:ascii="Tahoma" w:hAnsi="Tahoma" w:cs="Tahoma"/>
          <w:spacing w:val="8"/>
          <w:sz w:val="18"/>
          <w:szCs w:val="18"/>
        </w:rPr>
        <w:t>και λήγει με την ολοκλήρωση του Έργου και την παράδοσή του σε πλήρη λειτουργία από το Φορέα Υλοποίησης στον Κύριο του Έργου.</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H διάρκεια υλοποίησης του Έργου καθορίζεται στο ΠΑΡΑΡΤΗΜΑ Ι και οποιεσδήποτε τροποποιήσεις της που υπερβαίνουν τους 6 μήνες γίνοντα</w:t>
      </w:r>
      <w:r>
        <w:rPr>
          <w:rFonts w:ascii="Tahoma" w:hAnsi="Tahoma" w:cs="Tahoma"/>
          <w:spacing w:val="8"/>
          <w:sz w:val="18"/>
          <w:szCs w:val="18"/>
        </w:rPr>
        <w:t xml:space="preserve">ι μετά από σύμφωνη γνώμη της Κοινής Επιτροπής Παρακολούθησης. </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w:t>
      </w:r>
      <w:r>
        <w:rPr>
          <w:rFonts w:ascii="Tahoma" w:hAnsi="Tahoma" w:cs="Tahoma"/>
          <w:spacing w:val="8"/>
          <w:sz w:val="18"/>
          <w:szCs w:val="18"/>
        </w:rPr>
        <w:t xml:space="preserve"> παρακολούθησης με την επωνυμία «Κοινή Επιτροπή Παρακολούθησης», με έδρα τ..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f"/>
          <w:rFonts w:ascii="Tahoma" w:hAnsi="Tahoma" w:cs="Tahoma"/>
          <w:spacing w:val="8"/>
          <w:sz w:val="18"/>
          <w:szCs w:val="18"/>
        </w:rPr>
        <w:footnoteReference w:id="11"/>
      </w:r>
      <w:r>
        <w:rPr>
          <w:rFonts w:ascii="Tahoma" w:hAnsi="Tahoma" w:cs="Tahoma"/>
          <w:spacing w:val="8"/>
          <w:sz w:val="18"/>
          <w:szCs w:val="18"/>
        </w:rPr>
        <w:t xml:space="preserve"> : </w:t>
      </w:r>
    </w:p>
    <w:p w:rsidR="007050D6" w:rsidRDefault="00FC603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lastRenderedPageBreak/>
        <w:t>έναν (1) εκπρόσωπο του Κυρίου του Έργου, ο οποίος ορίζεται Πρόεδρος της Επιτροπής με τον αναπληρωτή του</w:t>
      </w:r>
    </w:p>
    <w:p w:rsidR="007050D6" w:rsidRDefault="00FC603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έναν (1) ε</w:t>
      </w:r>
      <w:r>
        <w:rPr>
          <w:rFonts w:ascii="Tahoma" w:hAnsi="Tahoma" w:cs="Tahoma"/>
          <w:spacing w:val="8"/>
          <w:sz w:val="18"/>
          <w:szCs w:val="18"/>
        </w:rPr>
        <w:t xml:space="preserve">κπρόσωπο του Φορέα Υλοποίησης με τον αναπληρωτή του και </w:t>
      </w:r>
    </w:p>
    <w:p w:rsidR="007050D6" w:rsidRDefault="00FC6033">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Pr>
          <w:rFonts w:ascii="Tahoma" w:hAnsi="Tahoma" w:cs="Tahoma"/>
          <w:spacing w:val="8"/>
          <w:sz w:val="18"/>
          <w:szCs w:val="18"/>
        </w:rPr>
        <w:t xml:space="preserve">, </w:t>
      </w:r>
      <w:r>
        <w:rPr>
          <w:rFonts w:ascii="Tahoma" w:hAnsi="Tahoma" w:cs="Tahoma"/>
          <w:spacing w:val="8"/>
          <w:sz w:val="18"/>
          <w:szCs w:val="18"/>
        </w:rPr>
        <w:t xml:space="preserve">με τον αναπληρωτή του.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Pr>
          <w:rFonts w:ascii="Tahoma" w:hAnsi="Tahoma" w:cs="Tahoma"/>
          <w:spacing w:val="8"/>
          <w:sz w:val="18"/>
          <w:szCs w:val="18"/>
        </w:rPr>
        <w:t xml:space="preserve"> ορίζουν τα μέλη τ</w:t>
      </w:r>
      <w:r>
        <w:rPr>
          <w:rFonts w:ascii="Tahoma" w:hAnsi="Tahoma" w:cs="Tahoma"/>
          <w:spacing w:val="8"/>
          <w:sz w:val="18"/>
          <w:szCs w:val="18"/>
        </w:rPr>
        <w:t>ης Κοινής Επιτροπής Παρακολούθησης.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w:t>
      </w:r>
      <w:r>
        <w:rPr>
          <w:rFonts w:ascii="Tahoma" w:hAnsi="Tahoma" w:cs="Tahoma"/>
          <w:spacing w:val="8"/>
          <w:sz w:val="18"/>
          <w:szCs w:val="18"/>
        </w:rPr>
        <w:t xml:space="preserve">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w:t>
      </w:r>
      <w:r>
        <w:rPr>
          <w:rFonts w:ascii="Tahoma" w:hAnsi="Tahoma" w:cs="Tahoma"/>
          <w:spacing w:val="8"/>
          <w:sz w:val="18"/>
          <w:szCs w:val="18"/>
        </w:rPr>
        <w:t xml:space="preserve">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w:t>
      </w:r>
      <w:proofErr w:type="spellStart"/>
      <w:r>
        <w:rPr>
          <w:rFonts w:ascii="Tahoma" w:hAnsi="Tahoma" w:cs="Tahoma"/>
          <w:spacing w:val="8"/>
          <w:sz w:val="18"/>
          <w:szCs w:val="18"/>
        </w:rPr>
        <w:t>συγκαλείται</w:t>
      </w:r>
      <w:proofErr w:type="spellEnd"/>
      <w:r>
        <w:rPr>
          <w:rFonts w:ascii="Tahoma" w:hAnsi="Tahoma" w:cs="Tahoma"/>
          <w:spacing w:val="8"/>
          <w:sz w:val="18"/>
          <w:szCs w:val="18"/>
        </w:rPr>
        <w:t xml:space="preserve"> από τον Πρόεδρ</w:t>
      </w:r>
      <w:r>
        <w:rPr>
          <w:rFonts w:ascii="Tahoma" w:hAnsi="Tahoma" w:cs="Tahoma"/>
          <w:spacing w:val="8"/>
          <w:sz w:val="18"/>
          <w:szCs w:val="18"/>
        </w:rPr>
        <w:t>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w:t>
      </w:r>
      <w:r>
        <w:rPr>
          <w:rFonts w:ascii="Tahoma" w:hAnsi="Tahoma" w:cs="Tahoma"/>
          <w:spacing w:val="8"/>
          <w:sz w:val="18"/>
          <w:szCs w:val="18"/>
        </w:rPr>
        <w:t xml:space="preserve"> της. Χρέη γραμματέα εκτελεί μέλος της Κοινής Επιτροπής Παρακολούθησης που θα εκλεγεί στην πρώτη της συνεδρίαση.</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w:t>
      </w:r>
      <w:r>
        <w:rPr>
          <w:rFonts w:ascii="Tahoma" w:hAnsi="Tahoma" w:cs="Tahoma"/>
          <w:spacing w:val="8"/>
          <w:sz w:val="18"/>
          <w:szCs w:val="18"/>
        </w:rPr>
        <w:t>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w:t>
      </w:r>
      <w:r>
        <w:rPr>
          <w:rFonts w:ascii="Tahoma" w:hAnsi="Tahoma" w:cs="Tahoma"/>
          <w:spacing w:val="8"/>
          <w:sz w:val="18"/>
          <w:szCs w:val="18"/>
        </w:rPr>
        <w:t>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συνέρχεται και συνεδριάζει μετά από</w:t>
      </w:r>
      <w:r>
        <w:rPr>
          <w:rFonts w:ascii="Tahoma" w:hAnsi="Tahoma" w:cs="Tahoma"/>
          <w:spacing w:val="8"/>
          <w:sz w:val="18"/>
          <w:szCs w:val="18"/>
        </w:rPr>
        <w:t xml:space="preserve">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w:t>
      </w:r>
      <w:r>
        <w:rPr>
          <w:rFonts w:ascii="Tahoma" w:hAnsi="Tahoma" w:cs="Tahoma"/>
          <w:spacing w:val="8"/>
          <w:sz w:val="18"/>
          <w:szCs w:val="18"/>
        </w:rPr>
        <w:t>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w:t>
      </w:r>
      <w:r>
        <w:rPr>
          <w:rFonts w:ascii="Tahoma" w:hAnsi="Tahoma" w:cs="Tahoma"/>
          <w:spacing w:val="8"/>
          <w:sz w:val="18"/>
          <w:szCs w:val="18"/>
        </w:rPr>
        <w:t xml:space="preserve">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Λοιπές λεπτομέρειες που ενδεχομένως απαιτηθούν για τ</w:t>
      </w:r>
      <w:r>
        <w:rPr>
          <w:rFonts w:ascii="Tahoma" w:hAnsi="Tahoma" w:cs="Tahoma"/>
          <w:spacing w:val="8"/>
          <w:sz w:val="18"/>
          <w:szCs w:val="18"/>
        </w:rPr>
        <w:t xml:space="preserve">η λειτουργία της Κοινής Επιτροπής, καθορίζονται με αποφάσεις της. </w:t>
      </w:r>
    </w:p>
    <w:p w:rsidR="007050D6" w:rsidRDefault="007050D6">
      <w:pPr>
        <w:pStyle w:val="a3"/>
        <w:spacing w:after="0" w:line="360" w:lineRule="auto"/>
        <w:jc w:val="center"/>
        <w:rPr>
          <w:rFonts w:ascii="Tahoma" w:hAnsi="Tahoma" w:cs="Tahoma"/>
          <w:b/>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Η παράβαση οποιουδήποτε από τους όρους της παρούσας σύμβασης, οι οποίοι θεωρούνται όλοι ουσιώδεις ή η παράβαση των διατάξεων του νόμου και της</w:t>
      </w:r>
      <w:r>
        <w:rPr>
          <w:rFonts w:ascii="Tahoma" w:hAnsi="Tahoma" w:cs="Tahoma"/>
          <w:spacing w:val="8"/>
          <w:sz w:val="18"/>
          <w:szCs w:val="18"/>
        </w:rPr>
        <w:t xml:space="preserve">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ευθύνεται καθ’ όλη τη διάρκεια της </w:t>
      </w:r>
      <w:r>
        <w:rPr>
          <w:rFonts w:ascii="Tahoma" w:hAnsi="Tahoma" w:cs="Tahoma"/>
          <w:spacing w:val="8"/>
          <w:sz w:val="18"/>
          <w:szCs w:val="18"/>
        </w:rPr>
        <w:t>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7050D6" w:rsidRDefault="007050D6">
      <w:pPr>
        <w:pStyle w:val="a3"/>
        <w:spacing w:after="0" w:line="360" w:lineRule="auto"/>
        <w:jc w:val="both"/>
        <w:rPr>
          <w:rFonts w:ascii="Tahoma" w:hAnsi="Tahoma" w:cs="Tahoma"/>
          <w:b/>
          <w:spacing w:val="8"/>
          <w:sz w:val="18"/>
          <w:szCs w:val="18"/>
        </w:rPr>
      </w:pP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8</w:t>
      </w: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ΕΚΠΡΟΣΩΠΗΣΗ</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εκπροσωπεί δικασ</w:t>
      </w:r>
      <w:r>
        <w:rPr>
          <w:rFonts w:ascii="Tahoma" w:hAnsi="Tahoma" w:cs="Tahoma"/>
          <w:spacing w:val="8"/>
          <w:sz w:val="18"/>
          <w:szCs w:val="18"/>
        </w:rPr>
        <w:t xml:space="preserve">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Κάθε διαφορά μεταξύ των συμβαλλομένων μερών που αφορά στην εκτέλεση και </w:t>
      </w:r>
      <w:r>
        <w:rPr>
          <w:rFonts w:ascii="Tahoma" w:hAnsi="Tahoma" w:cs="Tahoma"/>
          <w:spacing w:val="8"/>
          <w:sz w:val="18"/>
          <w:szCs w:val="18"/>
        </w:rPr>
        <w:t>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10</w:t>
      </w: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ΜΕΤΑΦΟΡΑ / ΑΠΑΣΧΟΛΗΣΗ ΠΡΟΣ</w:t>
      </w:r>
      <w:r>
        <w:rPr>
          <w:rFonts w:ascii="Tahoma" w:hAnsi="Tahoma" w:cs="Tahoma"/>
          <w:b/>
          <w:spacing w:val="8"/>
          <w:sz w:val="18"/>
          <w:szCs w:val="18"/>
        </w:rPr>
        <w:t xml:space="preserve">ΩΠΙΚΟΥ – ΧΡΗΣΗ ΥΠΟΔΟΜΩΝ </w:t>
      </w:r>
      <w:r>
        <w:rPr>
          <w:rStyle w:val="af"/>
          <w:rFonts w:ascii="Tahoma" w:hAnsi="Tahoma" w:cs="Tahoma"/>
          <w:b/>
          <w:spacing w:val="8"/>
          <w:sz w:val="18"/>
          <w:szCs w:val="18"/>
        </w:rPr>
        <w:footnoteReference w:id="12"/>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Α) η απασχόληση προσωπικού του Κυρίου του Έργου στο Φορέα Υλοποίησ</w:t>
      </w:r>
      <w:r>
        <w:rPr>
          <w:rFonts w:ascii="Tahoma" w:hAnsi="Tahoma" w:cs="Tahoma"/>
          <w:spacing w:val="8"/>
          <w:sz w:val="18"/>
          <w:szCs w:val="18"/>
        </w:rPr>
        <w:t xml:space="preserve">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εγκαταστάσεων, μηχανημάτων και μέσων του Κυρ</w:t>
      </w:r>
      <w:r>
        <w:rPr>
          <w:rFonts w:ascii="Tahoma" w:hAnsi="Tahoma" w:cs="Tahoma"/>
          <w:spacing w:val="8"/>
          <w:sz w:val="18"/>
          <w:szCs w:val="18"/>
        </w:rPr>
        <w:t>ίου Έργου στο Φορέα Υλοποίησης.</w:t>
      </w:r>
    </w:p>
    <w:p w:rsidR="007050D6" w:rsidRDefault="007050D6">
      <w:pPr>
        <w:pStyle w:val="a3"/>
        <w:spacing w:after="0" w:line="360" w:lineRule="auto"/>
        <w:jc w:val="both"/>
        <w:rPr>
          <w:rFonts w:ascii="Tahoma" w:hAnsi="Tahoma" w:cs="Tahoma"/>
          <w:spacing w:val="8"/>
          <w:sz w:val="18"/>
          <w:szCs w:val="18"/>
        </w:rPr>
      </w:pP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7050D6" w:rsidRDefault="00FC6033">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7050D6" w:rsidRDefault="00FC6033">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Pr>
          <w:rFonts w:ascii="Tahoma" w:hAnsi="Tahoma" w:cs="Tahoma"/>
          <w:spacing w:val="8"/>
          <w:sz w:val="18"/>
          <w:szCs w:val="18"/>
        </w:rPr>
        <w:t>χωρήσει</w:t>
      </w:r>
      <w:proofErr w:type="spellEnd"/>
      <w:r>
        <w:rPr>
          <w:rFonts w:ascii="Tahoma" w:hAnsi="Tahoma" w:cs="Tahoma"/>
          <w:spacing w:val="8"/>
          <w:sz w:val="18"/>
          <w:szCs w:val="18"/>
        </w:rPr>
        <w:t xml:space="preserve"> υποκατάσταση, τότε ο Φορέας Υλοποίησης ευθύνεται για κάθε πταίσμα του τρί</w:t>
      </w:r>
      <w:r>
        <w:rPr>
          <w:rFonts w:ascii="Tahoma" w:hAnsi="Tahoma" w:cs="Tahoma"/>
          <w:spacing w:val="8"/>
          <w:sz w:val="18"/>
          <w:szCs w:val="18"/>
        </w:rPr>
        <w:t xml:space="preserve">του έναντι του Κυρίου του Έργου, ενώ συγχρόνως </w:t>
      </w:r>
      <w:proofErr w:type="spellStart"/>
      <w:r>
        <w:rPr>
          <w:rFonts w:ascii="Tahoma" w:hAnsi="Tahoma" w:cs="Tahoma"/>
          <w:spacing w:val="8"/>
          <w:sz w:val="18"/>
          <w:szCs w:val="18"/>
        </w:rPr>
        <w:t>λύεται</w:t>
      </w:r>
      <w:proofErr w:type="spellEnd"/>
      <w:r>
        <w:rPr>
          <w:rFonts w:ascii="Tahoma" w:hAnsi="Tahoma" w:cs="Tahoma"/>
          <w:spacing w:val="8"/>
          <w:sz w:val="18"/>
          <w:szCs w:val="18"/>
        </w:rPr>
        <w:t xml:space="preserve"> η παρούσα από υπαιτιότητα του Φορέα Υλοποίησης.</w:t>
      </w:r>
    </w:p>
    <w:p w:rsidR="007050D6" w:rsidRDefault="00FC6033">
      <w:pPr>
        <w:pStyle w:val="a3"/>
        <w:spacing w:after="0" w:line="360" w:lineRule="auto"/>
        <w:jc w:val="both"/>
        <w:rPr>
          <w:rFonts w:ascii="Tahoma" w:hAnsi="Tahoma" w:cs="Tahoma"/>
          <w:spacing w:val="8"/>
          <w:sz w:val="18"/>
          <w:szCs w:val="18"/>
        </w:rPr>
      </w:pPr>
      <w:r>
        <w:rPr>
          <w:rFonts w:ascii="Tahoma" w:hAnsi="Tahoma" w:cs="Tahoma"/>
          <w:b/>
          <w:spacing w:val="8"/>
          <w:sz w:val="18"/>
          <w:szCs w:val="18"/>
        </w:rPr>
        <w:lastRenderedPageBreak/>
        <w:t xml:space="preserve">11.2  Πνευματικά δικαιώματα. </w:t>
      </w:r>
      <w:r>
        <w:rPr>
          <w:rFonts w:ascii="Tahoma" w:hAnsi="Tahoma" w:cs="Tahoma"/>
          <w:spacing w:val="8"/>
          <w:sz w:val="18"/>
          <w:szCs w:val="18"/>
        </w:rPr>
        <w:t xml:space="preserve">Όλα τα έγγραφα (σχέδια, μελέτες, στοιχεία </w:t>
      </w:r>
      <w:proofErr w:type="spellStart"/>
      <w:r>
        <w:rPr>
          <w:rFonts w:ascii="Tahoma" w:hAnsi="Tahoma" w:cs="Tahoma"/>
          <w:spacing w:val="8"/>
          <w:sz w:val="18"/>
          <w:szCs w:val="18"/>
        </w:rPr>
        <w:t>κ.ο.κ.</w:t>
      </w:r>
      <w:proofErr w:type="spellEnd"/>
      <w:r>
        <w:rPr>
          <w:rFonts w:ascii="Tahoma" w:hAnsi="Tahoma" w:cs="Tahoma"/>
          <w:spacing w:val="8"/>
          <w:sz w:val="18"/>
          <w:szCs w:val="18"/>
        </w:rPr>
        <w:t xml:space="preserve">) που θα συνταχθούν από το Φορέα Υλοποίησης (και τους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και αντισυ</w:t>
      </w:r>
      <w:r>
        <w:rPr>
          <w:rFonts w:ascii="Tahoma" w:hAnsi="Tahoma" w:cs="Tahoma"/>
          <w:spacing w:val="8"/>
          <w:sz w:val="18"/>
          <w:szCs w:val="18"/>
        </w:rPr>
        <w:t>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w:t>
      </w:r>
      <w:r>
        <w:rPr>
          <w:rFonts w:ascii="Tahoma" w:hAnsi="Tahoma" w:cs="Tahoma"/>
          <w:spacing w:val="8"/>
          <w:sz w:val="18"/>
          <w:szCs w:val="18"/>
        </w:rPr>
        <w:t xml:space="preserve">ερα, θα είναι πάντοτε στη διάθεση των </w:t>
      </w:r>
      <w:proofErr w:type="spellStart"/>
      <w:r>
        <w:rPr>
          <w:rFonts w:ascii="Tahoma" w:hAnsi="Tahoma" w:cs="Tahoma"/>
          <w:spacing w:val="8"/>
          <w:sz w:val="18"/>
          <w:szCs w:val="18"/>
        </w:rPr>
        <w:t>νομίμων</w:t>
      </w:r>
      <w:proofErr w:type="spellEnd"/>
      <w:r>
        <w:rPr>
          <w:rFonts w:ascii="Tahoma" w:hAnsi="Tahoma" w:cs="Tahoma"/>
          <w:spacing w:val="8"/>
          <w:sz w:val="18"/>
          <w:szCs w:val="18"/>
        </w:rPr>
        <w:t xml:space="preserve">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w:t>
      </w:r>
      <w:r>
        <w:rPr>
          <w:rFonts w:ascii="Tahoma" w:hAnsi="Tahoma" w:cs="Tahoma"/>
          <w:spacing w:val="8"/>
          <w:sz w:val="18"/>
          <w:szCs w:val="18"/>
        </w:rPr>
        <w:t>κά και συγγενικά δικαιώματα ρητώς εκχωρούνται στον Κύριο του Έργου χωρίς την καταβολή αμοιβής.</w:t>
      </w:r>
    </w:p>
    <w:p w:rsidR="007050D6" w:rsidRDefault="00FC6033">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του) αναλαμβάνει τη</w:t>
      </w:r>
      <w:r>
        <w:rPr>
          <w:rFonts w:ascii="Tahoma" w:hAnsi="Tahoma" w:cs="Tahoma"/>
          <w:spacing w:val="8"/>
          <w:sz w:val="18"/>
          <w:szCs w:val="18"/>
        </w:rPr>
        <w:t>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w:t>
      </w:r>
      <w:r>
        <w:rPr>
          <w:rFonts w:ascii="Tahoma" w:hAnsi="Tahoma" w:cs="Tahoma"/>
          <w:spacing w:val="8"/>
          <w:sz w:val="18"/>
          <w:szCs w:val="18"/>
        </w:rPr>
        <w:t>ίηση του Έργου και την εκπλήρωση των υποχρεώσεών του.</w:t>
      </w:r>
    </w:p>
    <w:p w:rsidR="007050D6" w:rsidRDefault="007050D6">
      <w:pPr>
        <w:pStyle w:val="a3"/>
        <w:spacing w:after="0" w:line="360" w:lineRule="auto"/>
        <w:jc w:val="both"/>
        <w:rPr>
          <w:rFonts w:ascii="Tahoma" w:hAnsi="Tahoma" w:cs="Tahoma"/>
          <w:b/>
          <w:spacing w:val="8"/>
          <w:sz w:val="18"/>
          <w:szCs w:val="18"/>
        </w:rPr>
      </w:pP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7050D6" w:rsidRDefault="00FC6033">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7050D6" w:rsidRDefault="00FC6033">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μη άσκηση δικαιωμάτων ή η </w:t>
      </w:r>
      <w:r>
        <w:rPr>
          <w:rFonts w:ascii="Tahoma" w:hAnsi="Tahoma" w:cs="Tahoma"/>
          <w:spacing w:val="8"/>
          <w:sz w:val="18"/>
          <w:szCs w:val="18"/>
        </w:rPr>
        <w:t>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w:t>
      </w:r>
      <w:r>
        <w:rPr>
          <w:rFonts w:ascii="Tahoma" w:hAnsi="Tahoma" w:cs="Tahoma"/>
          <w:spacing w:val="8"/>
          <w:sz w:val="18"/>
          <w:szCs w:val="18"/>
        </w:rPr>
        <w:t>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7050D6" w:rsidRDefault="00FC6033">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συναποδέχθηκαν τα συμβαλλόμενα μέρη, σε</w:t>
      </w:r>
      <w:r>
        <w:rPr>
          <w:rFonts w:ascii="Tahoma" w:hAnsi="Tahoma" w:cs="Tahoma"/>
          <w:spacing w:val="8"/>
          <w:sz w:val="18"/>
          <w:szCs w:val="18"/>
        </w:rPr>
        <w:t xml:space="preserve"> απόδειξη των οποίων συντάχθηκε η παρούσα και υπογράφεται σε τρία πρωτότυπα, έλαβε δε κάθε συμβαλλόμενος από ένα και το τρίτο θα υποβληθεί </w:t>
      </w:r>
      <w:proofErr w:type="spellStart"/>
      <w:r>
        <w:rPr>
          <w:rFonts w:ascii="Tahoma" w:hAnsi="Tahoma" w:cs="Tahoma"/>
          <w:spacing w:val="8"/>
          <w:sz w:val="18"/>
          <w:szCs w:val="18"/>
        </w:rPr>
        <w:t>στ</w:t>
      </w:r>
      <w:proofErr w:type="spellEnd"/>
      <w:r>
        <w:rPr>
          <w:rFonts w:ascii="Tahoma" w:hAnsi="Tahoma" w:cs="Tahoma"/>
          <w:spacing w:val="8"/>
          <w:sz w:val="18"/>
          <w:szCs w:val="18"/>
        </w:rPr>
        <w:t>….</w:t>
      </w:r>
      <w:r>
        <w:rPr>
          <w:rFonts w:ascii="Tahoma" w:hAnsi="Tahoma" w:cs="Tahoma"/>
          <w:i/>
          <w:sz w:val="18"/>
          <w:szCs w:val="18"/>
        </w:rPr>
        <w:t xml:space="preserve"> (Ειδική Υπηρεσία Διαχείρισης του Ε.Π. … ή στον Ενδιάμεσο Φορέα Διαχείρισης…).</w:t>
      </w:r>
    </w:p>
    <w:p w:rsidR="007050D6" w:rsidRDefault="00FC6033">
      <w:pPr>
        <w:spacing w:line="360" w:lineRule="auto"/>
        <w:jc w:val="center"/>
        <w:rPr>
          <w:rFonts w:ascii="Tahoma" w:hAnsi="Tahoma" w:cs="Tahoma"/>
          <w:b/>
          <w:sz w:val="18"/>
          <w:szCs w:val="18"/>
        </w:rPr>
      </w:pPr>
      <w:r>
        <w:rPr>
          <w:rFonts w:ascii="Tahoma" w:hAnsi="Tahoma" w:cs="Tahoma"/>
          <w:b/>
          <w:sz w:val="18"/>
          <w:szCs w:val="18"/>
        </w:rPr>
        <w:t>ΟΙ ΣΥΜΒΑΛΛΟΜΕΝΟΙ</w:t>
      </w: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7050D6">
      <w:pPr>
        <w:spacing w:line="360" w:lineRule="auto"/>
        <w:jc w:val="center"/>
        <w:rPr>
          <w:rFonts w:ascii="Tahoma" w:hAnsi="Tahoma" w:cs="Tahoma"/>
          <w:b/>
          <w:sz w:val="18"/>
          <w:szCs w:val="18"/>
        </w:rPr>
      </w:pPr>
    </w:p>
    <w:p w:rsidR="007050D6" w:rsidRDefault="00FC6033">
      <w:pPr>
        <w:spacing w:line="360" w:lineRule="auto"/>
        <w:jc w:val="center"/>
        <w:rPr>
          <w:rFonts w:ascii="Tahoma" w:hAnsi="Tahoma" w:cs="Tahoma"/>
          <w:b/>
          <w:sz w:val="18"/>
          <w:szCs w:val="18"/>
        </w:rPr>
      </w:pPr>
      <w:r>
        <w:rPr>
          <w:rFonts w:ascii="Tahoma" w:hAnsi="Tahoma" w:cs="Tahoma"/>
          <w:b/>
          <w:sz w:val="18"/>
          <w:szCs w:val="18"/>
        </w:rPr>
        <w:t>ΠΑΡΑΡΤΗΜΑ Ι</w:t>
      </w:r>
    </w:p>
    <w:p w:rsidR="007050D6" w:rsidRDefault="00FC6033">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7050D6" w:rsidRDefault="00FC6033">
      <w:pPr>
        <w:spacing w:line="360" w:lineRule="auto"/>
        <w:rPr>
          <w:rFonts w:ascii="Tahoma" w:hAnsi="Tahoma" w:cs="Tahoma"/>
          <w:b/>
          <w:sz w:val="18"/>
          <w:szCs w:val="18"/>
        </w:rPr>
      </w:pPr>
      <w:r>
        <w:rPr>
          <w:rFonts w:ascii="Tahoma" w:hAnsi="Tahoma" w:cs="Tahoma"/>
          <w:b/>
          <w:sz w:val="18"/>
          <w:szCs w:val="18"/>
        </w:rPr>
        <w:t>1. Τίτλος Πράξης</w:t>
      </w:r>
    </w:p>
    <w:p w:rsidR="007050D6" w:rsidRDefault="00FC6033">
      <w:pPr>
        <w:spacing w:line="360" w:lineRule="auto"/>
        <w:ind w:left="360"/>
        <w:rPr>
          <w:rFonts w:ascii="Tahoma" w:hAnsi="Tahoma" w:cs="Tahoma"/>
          <w:b/>
          <w:sz w:val="18"/>
          <w:szCs w:val="18"/>
        </w:rPr>
      </w:pPr>
      <w:r>
        <w:rPr>
          <w:rFonts w:ascii="Tahoma" w:hAnsi="Tahoma" w:cs="Tahoma"/>
          <w:b/>
          <w:sz w:val="18"/>
          <w:szCs w:val="18"/>
        </w:rPr>
        <w:t>1.1 τίτλος υποέργου 1</w:t>
      </w:r>
    </w:p>
    <w:p w:rsidR="007050D6" w:rsidRDefault="00FC6033">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7050D6" w:rsidRDefault="00FC6033">
      <w:pPr>
        <w:rPr>
          <w:rFonts w:ascii="Tahoma" w:hAnsi="Tahoma" w:cs="Tahoma"/>
          <w:b/>
          <w:sz w:val="18"/>
          <w:szCs w:val="18"/>
        </w:rPr>
      </w:pPr>
      <w:r>
        <w:rPr>
          <w:rFonts w:ascii="Tahoma" w:hAnsi="Tahoma" w:cs="Tahoma"/>
          <w:b/>
          <w:sz w:val="18"/>
          <w:szCs w:val="18"/>
        </w:rPr>
        <w:t>2. Φορέας πρότασης (κύριος του έργου)</w:t>
      </w:r>
    </w:p>
    <w:p w:rsidR="007050D6" w:rsidRDefault="00FC6033">
      <w:pPr>
        <w:rPr>
          <w:rFonts w:ascii="Tahoma" w:hAnsi="Tahoma" w:cs="Tahoma"/>
          <w:b/>
          <w:sz w:val="18"/>
          <w:szCs w:val="18"/>
        </w:rPr>
      </w:pPr>
      <w:r>
        <w:rPr>
          <w:rFonts w:ascii="Tahoma" w:hAnsi="Tahoma" w:cs="Tahoma"/>
          <w:b/>
          <w:sz w:val="18"/>
          <w:szCs w:val="18"/>
        </w:rPr>
        <w:t>3. Δικαιούχος (Φορέας υλοποίησης)</w:t>
      </w:r>
    </w:p>
    <w:p w:rsidR="007050D6" w:rsidRDefault="00FC6033">
      <w:pPr>
        <w:rPr>
          <w:rFonts w:ascii="Tahoma" w:hAnsi="Tahoma" w:cs="Tahoma"/>
          <w:b/>
          <w:sz w:val="18"/>
          <w:szCs w:val="18"/>
        </w:rPr>
      </w:pPr>
      <w:r>
        <w:rPr>
          <w:rFonts w:ascii="Tahoma" w:hAnsi="Tahoma" w:cs="Tahoma"/>
          <w:b/>
          <w:sz w:val="18"/>
          <w:szCs w:val="18"/>
        </w:rPr>
        <w:t>4. Φορέας λειτουργίας</w:t>
      </w:r>
    </w:p>
    <w:p w:rsidR="007050D6" w:rsidRDefault="00FC6033">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13"/>
      </w:r>
    </w:p>
    <w:p w:rsidR="007050D6" w:rsidRDefault="00FC6033">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w:t>
      </w:r>
    </w:p>
    <w:p w:rsidR="007050D6" w:rsidRDefault="00FC6033">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b"/>
        <w:tblW w:w="9457" w:type="dxa"/>
        <w:tblLook w:val="04A0" w:firstRow="1" w:lastRow="0" w:firstColumn="1" w:lastColumn="0" w:noHBand="0" w:noVBand="1"/>
      </w:tblPr>
      <w:tblGrid>
        <w:gridCol w:w="4728"/>
        <w:gridCol w:w="4729"/>
      </w:tblGrid>
      <w:tr w:rsidR="007050D6">
        <w:tc>
          <w:tcPr>
            <w:tcW w:w="4728" w:type="dxa"/>
            <w:shd w:val="clear" w:color="auto" w:fill="auto"/>
            <w:tcMar>
              <w:left w:w="108" w:type="dxa"/>
            </w:tcMar>
          </w:tcPr>
          <w:p w:rsidR="007050D6" w:rsidRDefault="00FC6033">
            <w:pPr>
              <w:spacing w:before="200"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auto"/>
            <w:tcMar>
              <w:left w:w="108" w:type="dxa"/>
            </w:tcMar>
          </w:tcPr>
          <w:p w:rsidR="007050D6" w:rsidRDefault="00FC6033">
            <w:pPr>
              <w:spacing w:before="200"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D9D9D9" w:themeFill="background1" w:themeFillShade="D9"/>
            <w:tcMar>
              <w:left w:w="108" w:type="dxa"/>
            </w:tcMar>
          </w:tcPr>
          <w:p w:rsidR="007050D6" w:rsidRDefault="00FC6033">
            <w:pPr>
              <w:spacing w:before="200"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7050D6" w:rsidRDefault="007050D6">
            <w:pPr>
              <w:spacing w:before="200" w:after="0" w:line="360" w:lineRule="auto"/>
              <w:rPr>
                <w:rFonts w:ascii="Tahoma" w:hAnsi="Tahoma" w:cs="Tahoma"/>
                <w:b/>
                <w:sz w:val="18"/>
                <w:szCs w:val="18"/>
              </w:rPr>
            </w:pPr>
          </w:p>
        </w:tc>
      </w:tr>
    </w:tbl>
    <w:p w:rsidR="007050D6" w:rsidRDefault="007050D6">
      <w:pPr>
        <w:spacing w:line="360" w:lineRule="auto"/>
        <w:rPr>
          <w:rFonts w:ascii="Tahoma" w:hAnsi="Tahoma" w:cs="Tahoma"/>
          <w:b/>
          <w:sz w:val="18"/>
          <w:szCs w:val="18"/>
        </w:rPr>
      </w:pPr>
    </w:p>
    <w:p w:rsidR="007050D6" w:rsidRDefault="00FC6033">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b"/>
        <w:tblW w:w="9457" w:type="dxa"/>
        <w:tblLook w:val="04A0" w:firstRow="1" w:lastRow="0" w:firstColumn="1" w:lastColumn="0" w:noHBand="0" w:noVBand="1"/>
      </w:tblPr>
      <w:tblGrid>
        <w:gridCol w:w="4728"/>
        <w:gridCol w:w="4729"/>
      </w:tblGrid>
      <w:tr w:rsidR="007050D6">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c>
          <w:tcPr>
            <w:tcW w:w="4728" w:type="dxa"/>
            <w:shd w:val="clear" w:color="auto" w:fill="auto"/>
            <w:tcMar>
              <w:left w:w="108" w:type="dxa"/>
            </w:tcMar>
          </w:tcPr>
          <w:p w:rsidR="007050D6" w:rsidRDefault="00FC6033">
            <w:pPr>
              <w:spacing w:before="200"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7050D6">
        <w:tc>
          <w:tcPr>
            <w:tcW w:w="4728" w:type="dxa"/>
            <w:shd w:val="clear" w:color="auto" w:fill="auto"/>
            <w:tcMar>
              <w:left w:w="108" w:type="dxa"/>
            </w:tcMar>
          </w:tcPr>
          <w:p w:rsidR="007050D6" w:rsidRDefault="00FC6033">
            <w:pPr>
              <w:spacing w:before="200" w:after="0" w:line="360" w:lineRule="auto"/>
              <w:rPr>
                <w:rFonts w:ascii="Tahoma" w:hAnsi="Tahoma" w:cs="Tahoma"/>
                <w:b/>
                <w:sz w:val="18"/>
                <w:szCs w:val="18"/>
              </w:rPr>
            </w:pPr>
            <w:proofErr w:type="spellStart"/>
            <w:r>
              <w:rPr>
                <w:rFonts w:ascii="Tahoma" w:hAnsi="Tahoma" w:cs="Tahoma"/>
                <w:b/>
                <w:sz w:val="18"/>
                <w:szCs w:val="18"/>
              </w:rPr>
              <w:t>υποέργο</w:t>
            </w:r>
            <w:proofErr w:type="spellEnd"/>
            <w:r>
              <w:rPr>
                <w:rFonts w:ascii="Tahoma" w:hAnsi="Tahoma" w:cs="Tahoma"/>
                <w:b/>
                <w:sz w:val="18"/>
                <w:szCs w:val="18"/>
              </w:rPr>
              <w:t xml:space="preserve"> 1</w:t>
            </w: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auto"/>
            <w:tcMar>
              <w:left w:w="108" w:type="dxa"/>
            </w:tcMar>
          </w:tcPr>
          <w:p w:rsidR="007050D6" w:rsidRDefault="00FC6033">
            <w:pPr>
              <w:spacing w:before="200" w:after="0" w:line="360" w:lineRule="auto"/>
              <w:rPr>
                <w:rFonts w:ascii="Tahoma" w:hAnsi="Tahoma" w:cs="Tahoma"/>
                <w:b/>
                <w:sz w:val="18"/>
                <w:szCs w:val="18"/>
              </w:rPr>
            </w:pPr>
            <w:proofErr w:type="spellStart"/>
            <w:r>
              <w:rPr>
                <w:rFonts w:ascii="Tahoma" w:hAnsi="Tahoma" w:cs="Tahoma"/>
                <w:b/>
                <w:sz w:val="18"/>
                <w:szCs w:val="18"/>
              </w:rPr>
              <w:lastRenderedPageBreak/>
              <w:t>υποέργο</w:t>
            </w:r>
            <w:proofErr w:type="spellEnd"/>
            <w:r>
              <w:rPr>
                <w:rFonts w:ascii="Tahoma" w:hAnsi="Tahoma" w:cs="Tahoma"/>
                <w:b/>
                <w:sz w:val="18"/>
                <w:szCs w:val="18"/>
              </w:rPr>
              <w:t xml:space="preserve"> ν</w:t>
            </w:r>
          </w:p>
        </w:tc>
        <w:tc>
          <w:tcPr>
            <w:tcW w:w="4728" w:type="dxa"/>
            <w:shd w:val="clear" w:color="auto" w:fill="auto"/>
            <w:tcMar>
              <w:left w:w="108" w:type="dxa"/>
            </w:tcMar>
          </w:tcPr>
          <w:p w:rsidR="007050D6" w:rsidRDefault="007050D6">
            <w:pPr>
              <w:spacing w:before="200" w:after="0" w:line="360" w:lineRule="auto"/>
              <w:rPr>
                <w:rFonts w:ascii="Tahoma" w:hAnsi="Tahoma" w:cs="Tahoma"/>
                <w:b/>
                <w:sz w:val="18"/>
                <w:szCs w:val="18"/>
              </w:rPr>
            </w:pPr>
          </w:p>
        </w:tc>
      </w:tr>
      <w:tr w:rsidR="007050D6">
        <w:tc>
          <w:tcPr>
            <w:tcW w:w="4728" w:type="dxa"/>
            <w:shd w:val="clear" w:color="auto" w:fill="D9D9D9" w:themeFill="background1" w:themeFillShade="D9"/>
            <w:tcMar>
              <w:left w:w="108" w:type="dxa"/>
            </w:tcMar>
          </w:tcPr>
          <w:p w:rsidR="007050D6" w:rsidRDefault="00FC6033">
            <w:pPr>
              <w:spacing w:before="200"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7050D6" w:rsidRDefault="007050D6">
            <w:pPr>
              <w:spacing w:before="200" w:after="0" w:line="360" w:lineRule="auto"/>
              <w:rPr>
                <w:rFonts w:ascii="Tahoma" w:hAnsi="Tahoma" w:cs="Tahoma"/>
                <w:b/>
                <w:sz w:val="18"/>
                <w:szCs w:val="18"/>
              </w:rPr>
            </w:pPr>
          </w:p>
        </w:tc>
      </w:tr>
    </w:tbl>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FC6033">
      <w:pPr>
        <w:spacing w:line="360" w:lineRule="auto"/>
        <w:jc w:val="center"/>
        <w:rPr>
          <w:rFonts w:ascii="Tahoma" w:hAnsi="Tahoma" w:cs="Tahoma"/>
          <w:b/>
          <w:sz w:val="18"/>
          <w:szCs w:val="18"/>
        </w:rPr>
      </w:pPr>
      <w:r>
        <w:rPr>
          <w:rFonts w:ascii="Tahoma" w:hAnsi="Tahoma" w:cs="Tahoma"/>
          <w:b/>
          <w:sz w:val="18"/>
          <w:szCs w:val="18"/>
        </w:rPr>
        <w:t>ΠΑΡΑΡΤΗΜΑ ΙΙ</w:t>
      </w:r>
      <w:r>
        <w:rPr>
          <w:rStyle w:val="af"/>
          <w:rFonts w:ascii="Tahoma" w:hAnsi="Tahoma" w:cs="Tahoma"/>
          <w:b/>
          <w:sz w:val="18"/>
          <w:szCs w:val="18"/>
        </w:rPr>
        <w:footnoteReference w:id="14"/>
      </w:r>
    </w:p>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ΠΙΝΑΚΑΣ 1 </w:t>
      </w:r>
      <w:r>
        <w:rPr>
          <w:rFonts w:ascii="Tahoma" w:hAnsi="Tahoma" w:cs="Tahoma"/>
          <w:b/>
          <w:sz w:val="18"/>
          <w:szCs w:val="18"/>
        </w:rPr>
        <w:t>:ΥΦΙΣΤΑΜΕΝΗ ΔΙΟΙΚΗΤΙΚΗ ΚΑΤΑΣΤΑΣΗ ΠΡΑΞΗΣ</w:t>
      </w:r>
      <w:r>
        <w:rPr>
          <w:rStyle w:val="af"/>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39"/>
        <w:gridCol w:w="2428"/>
        <w:gridCol w:w="1755"/>
      </w:tblGrid>
      <w:tr w:rsidR="007050D6">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7050D6" w:rsidRDefault="00FC6033">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Φορέας έγκρισης ή </w:t>
            </w:r>
            <w:proofErr w:type="spellStart"/>
            <w:r>
              <w:rPr>
                <w:rFonts w:ascii="Tahoma" w:hAnsi="Tahoma" w:cs="Tahoma"/>
                <w:b/>
                <w:sz w:val="18"/>
                <w:szCs w:val="18"/>
              </w:rPr>
              <w:t>αδειοδότησης</w:t>
            </w:r>
            <w:proofErr w:type="spellEnd"/>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Αριθμός </w:t>
            </w:r>
            <w:proofErr w:type="spellStart"/>
            <w:r>
              <w:rPr>
                <w:rFonts w:ascii="Tahoma" w:hAnsi="Tahoma" w:cs="Tahoma"/>
                <w:b/>
                <w:sz w:val="18"/>
                <w:szCs w:val="18"/>
              </w:rPr>
              <w:t>πρωτ</w:t>
            </w:r>
            <w:proofErr w:type="spellEnd"/>
            <w:r>
              <w:rPr>
                <w:rFonts w:ascii="Tahoma" w:hAnsi="Tahoma" w:cs="Tahoma"/>
                <w:b/>
                <w:sz w:val="18"/>
                <w:szCs w:val="18"/>
              </w:rPr>
              <w:t>./ ημερομηνία</w:t>
            </w:r>
          </w:p>
        </w:tc>
      </w:tr>
      <w:tr w:rsidR="007050D6">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7050D6">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7050D6" w:rsidRDefault="00FC6033">
      <w:pPr>
        <w:spacing w:line="360" w:lineRule="auto"/>
        <w:jc w:val="center"/>
        <w:rPr>
          <w:rFonts w:ascii="Tahoma" w:hAnsi="Tahoma" w:cs="Tahoma"/>
          <w:b/>
          <w:sz w:val="18"/>
          <w:szCs w:val="18"/>
        </w:rPr>
      </w:pPr>
      <w:r>
        <w:br w:type="page"/>
      </w:r>
      <w:r>
        <w:rPr>
          <w:rFonts w:ascii="Tahoma" w:hAnsi="Tahoma" w:cs="Tahoma"/>
          <w:b/>
          <w:sz w:val="18"/>
          <w:szCs w:val="18"/>
        </w:rPr>
        <w:lastRenderedPageBreak/>
        <w:t xml:space="preserve"> ΠΙΝΑΚΑΣ 2 : ΚΑΤΑΓΡΑΦΗ ΑΠΑΙΤΟΥΜΕΝΩΝ ΕΝΕΡΓΕΙΩΝ ΩΡΙΜΑΝΣΗΣ</w:t>
      </w:r>
    </w:p>
    <w:p w:rsidR="007050D6" w:rsidRDefault="00FC6033">
      <w:pPr>
        <w:spacing w:line="360" w:lineRule="auto"/>
        <w:jc w:val="center"/>
        <w:rPr>
          <w:rFonts w:ascii="Tahoma" w:hAnsi="Tahoma" w:cs="Tahoma"/>
          <w:b/>
          <w:sz w:val="18"/>
          <w:szCs w:val="18"/>
        </w:rPr>
      </w:pPr>
      <w:r>
        <w:rPr>
          <w:rFonts w:ascii="Tahoma" w:hAnsi="Tahoma" w:cs="Tahoma"/>
          <w:b/>
          <w:sz w:val="18"/>
          <w:szCs w:val="18"/>
        </w:rPr>
        <w:t>(ΜΕΛΕΤΕΣ, ΕΓΚΡΙΣΕΙΣ, 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27"/>
        <w:gridCol w:w="2341"/>
        <w:gridCol w:w="2533"/>
      </w:tblGrid>
      <w:tr w:rsidR="007050D6">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7050D6" w:rsidRDefault="00FC6033">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7050D6" w:rsidRDefault="00FC6033">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7050D6">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7050D6" w:rsidRDefault="00FC6033">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7050D6" w:rsidRDefault="00FC6033">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7050D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7050D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Style w:val="a7"/>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7050D6">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7050D6">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050D6" w:rsidRDefault="007050D6">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7050D6" w:rsidRDefault="007050D6">
      <w:pPr>
        <w:sectPr w:rsidR="007050D6">
          <w:footerReference w:type="default" r:id="rId8"/>
          <w:pgSz w:w="11906" w:h="16838"/>
          <w:pgMar w:top="1134" w:right="1247" w:bottom="1134" w:left="1418" w:header="0" w:footer="90" w:gutter="0"/>
          <w:cols w:space="720"/>
          <w:formProt w:val="0"/>
          <w:docGrid w:linePitch="360" w:charSpace="-2049"/>
        </w:sectPr>
      </w:pPr>
    </w:p>
    <w:p w:rsidR="007050D6" w:rsidRDefault="00FC603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4" w:name="_Toc425781398"/>
      <w:bookmarkStart w:id="5" w:name="_Toc419895826"/>
      <w:bookmarkEnd w:id="4"/>
      <w:bookmarkEnd w:id="5"/>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χρήση «δάνειας» τεχνικής υπηρεσίας από αδύναμο κύριο </w:t>
      </w:r>
      <w:r>
        <w:rPr>
          <w:rFonts w:ascii="Tahoma" w:hAnsi="Tahoma" w:cs="Tahoma"/>
          <w:color w:val="00000A"/>
          <w:sz w:val="18"/>
          <w:szCs w:val="18"/>
        </w:rPr>
        <w:t>έργου (π.χ. Δήμος υποστηρίζεται από το Δήμο της έδρας ΠΕ ή από την Περιφέρεια)</w:t>
      </w:r>
    </w:p>
    <w:p w:rsidR="007050D6" w:rsidRDefault="007050D6">
      <w:pPr>
        <w:pStyle w:val="a7"/>
        <w:jc w:val="right"/>
        <w:rPr>
          <w:rFonts w:ascii="Tahoma" w:hAnsi="Tahoma" w:cs="Tahoma"/>
          <w:sz w:val="18"/>
          <w:szCs w:val="18"/>
        </w:rPr>
      </w:pPr>
    </w:p>
    <w:p w:rsidR="007050D6" w:rsidRDefault="00FC6033">
      <w:pPr>
        <w:pStyle w:val="a7"/>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7050D6" w:rsidRDefault="007050D6">
      <w:pPr>
        <w:spacing w:after="0"/>
        <w:jc w:val="center"/>
        <w:rPr>
          <w:rFonts w:ascii="Tahoma" w:hAnsi="Tahoma" w:cs="Tahoma"/>
          <w:b/>
          <w:sz w:val="18"/>
          <w:szCs w:val="18"/>
        </w:rPr>
      </w:pPr>
    </w:p>
    <w:p w:rsidR="007050D6" w:rsidRDefault="00FC6033">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16"/>
      </w:r>
    </w:p>
    <w:p w:rsidR="007050D6" w:rsidRDefault="00FC6033">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7050D6" w:rsidRDefault="007050D6">
      <w:pPr>
        <w:spacing w:after="0" w:line="360" w:lineRule="auto"/>
        <w:jc w:val="center"/>
        <w:rPr>
          <w:rFonts w:ascii="Tahoma" w:hAnsi="Tahoma" w:cs="Tahoma"/>
          <w:sz w:val="18"/>
          <w:szCs w:val="18"/>
        </w:rPr>
      </w:pPr>
    </w:p>
    <w:p w:rsidR="007050D6" w:rsidRDefault="00FC6033">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w:t>
      </w:r>
      <w:r>
        <w:rPr>
          <w:rFonts w:ascii="Tahoma" w:hAnsi="Tahoma" w:cs="Tahoma"/>
          <w:sz w:val="18"/>
          <w:szCs w:val="18"/>
        </w:rPr>
        <w:t xml:space="preserve">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7050D6" w:rsidRDefault="00FC6033">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7050D6" w:rsidRDefault="00FC6033">
      <w:pPr>
        <w:spacing w:line="360" w:lineRule="auto"/>
        <w:jc w:val="both"/>
        <w:rPr>
          <w:rFonts w:ascii="Tahoma" w:hAnsi="Tahoma" w:cs="Tahoma"/>
          <w:sz w:val="18"/>
          <w:szCs w:val="18"/>
        </w:rPr>
      </w:pPr>
      <w:r>
        <w:rPr>
          <w:rFonts w:ascii="Tahoma" w:hAnsi="Tahoma" w:cs="Tahoma"/>
          <w:sz w:val="18"/>
          <w:szCs w:val="18"/>
        </w:rPr>
        <w:t>1) τις διατάξεις των άρθρων 95, 99, 204 και 206 του Ν. 3852/2010 (Καλλικράτης), όπως τροποποιήθηκε και ισχύει.</w:t>
      </w:r>
    </w:p>
    <w:p w:rsidR="007050D6" w:rsidRDefault="00FC6033">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w:t>
      </w:r>
      <w:r>
        <w:rPr>
          <w:rFonts w:ascii="Tahoma" w:hAnsi="Tahoma" w:cs="Tahoma"/>
          <w:sz w:val="18"/>
          <w:szCs w:val="18"/>
        </w:rPr>
        <w:t xml:space="preserve"> καθώς και τις αντίστοιχες οδηγίες της Εθνικής Αρχής Συντονισμού).</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4) Το γεγονός ότι αναγνωρίζεται η ανάγκη του Δήμου ……………………. να υποστηριχθεί </w:t>
      </w:r>
      <w:r>
        <w:rPr>
          <w:rFonts w:ascii="Tahoma" w:hAnsi="Tahoma" w:cs="Tahoma"/>
          <w:sz w:val="18"/>
          <w:szCs w:val="18"/>
        </w:rPr>
        <w:t>από το Δήμο (</w:t>
      </w:r>
      <w:r>
        <w:rPr>
          <w:rFonts w:ascii="Tahoma" w:hAnsi="Tahoma" w:cs="Tahoma"/>
          <w:i/>
          <w:sz w:val="18"/>
          <w:szCs w:val="18"/>
        </w:rPr>
        <w:t>ή την Περιφέρεια</w:t>
      </w:r>
      <w:r>
        <w:rPr>
          <w:rFonts w:ascii="Tahoma" w:hAnsi="Tahoma" w:cs="Tahoma"/>
          <w:sz w:val="18"/>
          <w:szCs w:val="18"/>
        </w:rPr>
        <w:t>)  ……………………… για την υλοποίηση της πράξης ……………………………………………………………………..</w:t>
      </w:r>
    </w:p>
    <w:p w:rsidR="007050D6" w:rsidRDefault="00FC6033">
      <w:pPr>
        <w:spacing w:line="360" w:lineRule="auto"/>
        <w:jc w:val="both"/>
        <w:rPr>
          <w:rFonts w:ascii="Tahoma" w:hAnsi="Tahoma" w:cs="Tahoma"/>
          <w:sz w:val="18"/>
          <w:szCs w:val="18"/>
        </w:rPr>
      </w:pPr>
      <w:r>
        <w:rPr>
          <w:rFonts w:ascii="Tahoma" w:hAnsi="Tahoma" w:cs="Tahoma"/>
          <w:sz w:val="18"/>
          <w:szCs w:val="18"/>
        </w:rPr>
        <w:lastRenderedPageBreak/>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r>
        <w:rPr>
          <w:rFonts w:ascii="Tahoma" w:hAnsi="Tahoma" w:cs="Tahoma"/>
          <w:i/>
          <w:sz w:val="18"/>
          <w:szCs w:val="18"/>
        </w:rPr>
        <w:t>ή την Περιφέρεια</w:t>
      </w:r>
      <w:r>
        <w:rPr>
          <w:rFonts w:ascii="Tahoma" w:hAnsi="Tahoma" w:cs="Tahoma"/>
          <w:sz w:val="18"/>
          <w:szCs w:val="18"/>
        </w:rPr>
        <w:t xml:space="preserve">).……………………………………………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6)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με το Δήμο  ……………………………</w:t>
      </w:r>
      <w:r>
        <w:rPr>
          <w:rFonts w:ascii="Tahoma" w:hAnsi="Tahoma" w:cs="Tahoma"/>
          <w:sz w:val="18"/>
          <w:szCs w:val="18"/>
        </w:rPr>
        <w:t xml:space="preserve">……………… </w:t>
      </w:r>
    </w:p>
    <w:p w:rsidR="007050D6" w:rsidRDefault="00FC6033">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7050D6" w:rsidRDefault="00FC6033">
      <w:pPr>
        <w:spacing w:line="360" w:lineRule="auto"/>
        <w:jc w:val="center"/>
        <w:rPr>
          <w:rFonts w:ascii="Tahoma" w:hAnsi="Tahoma" w:cs="Tahoma"/>
          <w:b/>
          <w:sz w:val="18"/>
          <w:szCs w:val="18"/>
        </w:rPr>
      </w:pPr>
      <w:r>
        <w:rPr>
          <w:rFonts w:ascii="Tahoma" w:hAnsi="Tahoma" w:cs="Tahoma"/>
          <w:b/>
          <w:sz w:val="18"/>
          <w:szCs w:val="18"/>
        </w:rPr>
        <w:t>ΠΡΟΟΙΜΙΟ</w:t>
      </w:r>
    </w:p>
    <w:p w:rsidR="007050D6" w:rsidRDefault="00FC6033">
      <w:pPr>
        <w:spacing w:line="360" w:lineRule="auto"/>
        <w:jc w:val="both"/>
        <w:rPr>
          <w:rFonts w:ascii="Tahoma" w:hAnsi="Tahoma" w:cs="Tahoma"/>
          <w:sz w:val="18"/>
          <w:szCs w:val="18"/>
        </w:rPr>
      </w:pPr>
      <w:r>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w:t>
      </w:r>
      <w:r>
        <w:rPr>
          <w:rFonts w:ascii="Tahoma" w:hAnsi="Tahoma" w:cs="Tahoma"/>
          <w:sz w:val="18"/>
          <w:szCs w:val="18"/>
        </w:rPr>
        <w:t>…………….. Ειδικότερα έχει διαπιστωθεί ότι δεν διαθέτει συγκροτημένη Τεχνική Υπηρεσία (</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w:t>
      </w:r>
      <w:r>
        <w:rPr>
          <w:rFonts w:ascii="Tahoma" w:hAnsi="Tahoma" w:cs="Tahoma"/>
          <w:sz w:val="18"/>
          <w:szCs w:val="18"/>
        </w:rPr>
        <w:t>…....,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f"/>
          <w:rFonts w:ascii="Tahoma" w:hAnsi="Tahoma" w:cs="Tahoma"/>
          <w:sz w:val="18"/>
          <w:szCs w:val="18"/>
        </w:rPr>
        <w:footnoteReference w:id="17"/>
      </w:r>
    </w:p>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Άρθρο 1 </w:t>
      </w:r>
    </w:p>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7050D6" w:rsidRDefault="00FC6033">
      <w:pPr>
        <w:spacing w:line="360" w:lineRule="auto"/>
        <w:jc w:val="both"/>
        <w:rPr>
          <w:rFonts w:ascii="Tahoma" w:hAnsi="Tahoma" w:cs="Tahoma"/>
          <w:sz w:val="18"/>
          <w:szCs w:val="18"/>
        </w:rPr>
      </w:pPr>
      <w:r>
        <w:rPr>
          <w:rFonts w:ascii="Tahoma" w:hAnsi="Tahoma" w:cs="Tahoma"/>
          <w:sz w:val="18"/>
          <w:szCs w:val="18"/>
        </w:rPr>
        <w:t>Α</w:t>
      </w:r>
      <w:r>
        <w:rPr>
          <w:rFonts w:ascii="Tahoma" w:hAnsi="Tahoma" w:cs="Tahoma"/>
          <w:sz w:val="18"/>
          <w:szCs w:val="18"/>
        </w:rPr>
        <w:t xml:space="preserve">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7050D6" w:rsidRDefault="00FC6033">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w:t>
      </w:r>
      <w:r>
        <w:rPr>
          <w:rFonts w:ascii="Tahoma" w:hAnsi="Tahoma" w:cs="Tahoma"/>
          <w:sz w:val="18"/>
          <w:szCs w:val="18"/>
        </w:rPr>
        <w:t>ήμου (ή της Περιφέρειας)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Συγκεκριμένα: </w:t>
      </w:r>
    </w:p>
    <w:p w:rsidR="007050D6" w:rsidRDefault="00FC6033">
      <w:pPr>
        <w:spacing w:line="360" w:lineRule="auto"/>
        <w:jc w:val="both"/>
        <w:rPr>
          <w:rFonts w:ascii="Tahoma" w:hAnsi="Tahoma" w:cs="Tahoma"/>
          <w:sz w:val="18"/>
          <w:szCs w:val="18"/>
        </w:rPr>
      </w:pPr>
      <w:r>
        <w:rPr>
          <w:rFonts w:ascii="Tahoma" w:hAnsi="Tahoma"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w:t>
      </w:r>
      <w:r>
        <w:rPr>
          <w:rFonts w:ascii="Tahoma" w:hAnsi="Tahoma" w:cs="Tahoma"/>
          <w:sz w:val="18"/>
          <w:szCs w:val="18"/>
        </w:rPr>
        <w:t>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w:t>
      </w:r>
      <w:r>
        <w:rPr>
          <w:rFonts w:ascii="Tahoma" w:hAnsi="Tahoma" w:cs="Tahoma"/>
          <w:sz w:val="18"/>
          <w:szCs w:val="18"/>
        </w:rPr>
        <w:t xml:space="preserve">ου έργου, ο οποίος έχει τη συνολική ευθύνη της οργάνωσης της υλοποίησης της πράξης καθώς και της υποβολής </w:t>
      </w:r>
      <w:r>
        <w:rPr>
          <w:rFonts w:ascii="Tahoma" w:hAnsi="Tahoma" w:cs="Tahoma"/>
          <w:sz w:val="18"/>
          <w:szCs w:val="18"/>
        </w:rPr>
        <w:lastRenderedPageBreak/>
        <w:t>αναφορών στην αρμόδια αρχή διαχείρισης. Όργανα της αναθέτουσας αρχής είναι τα αρμόδια όργανα του Δήμου ………. (κυρίου του έργου).</w:t>
      </w:r>
    </w:p>
    <w:p w:rsidR="007050D6" w:rsidRDefault="00FC6033">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w:t>
      </w:r>
      <w:r>
        <w:rPr>
          <w:rFonts w:ascii="Tahoma" w:hAnsi="Tahoma" w:cs="Tahoma"/>
          <w:i/>
          <w:sz w:val="18"/>
          <w:szCs w:val="18"/>
        </w:rPr>
        <w:t>α</w:t>
      </w:r>
      <w:r>
        <w:rPr>
          <w:rFonts w:ascii="Tahoma" w:hAnsi="Tahoma" w:cs="Tahoma"/>
          <w:sz w:val="18"/>
          <w:szCs w:val="18"/>
        </w:rPr>
        <w:t>)  …………. αναλαμβάνει δια των αρμοδίων υπηρεσιών του</w:t>
      </w:r>
      <w:r>
        <w:rPr>
          <w:rFonts w:ascii="Tahoma" w:hAnsi="Tahoma" w:cs="Tahoma"/>
          <w:i/>
          <w:sz w:val="18"/>
          <w:szCs w:val="18"/>
        </w:rPr>
        <w:t>/</w:t>
      </w:r>
      <w:proofErr w:type="spellStart"/>
      <w:r>
        <w:rPr>
          <w:rFonts w:ascii="Tahoma" w:hAnsi="Tahoma" w:cs="Tahoma"/>
          <w:i/>
          <w:sz w:val="18"/>
          <w:szCs w:val="18"/>
        </w:rPr>
        <w:t>ης</w:t>
      </w:r>
      <w:r>
        <w:rPr>
          <w:rFonts w:ascii="Tahoma" w:hAnsi="Tahoma" w:cs="Tahoma"/>
          <w:sz w:val="18"/>
          <w:szCs w:val="18"/>
        </w:rPr>
        <w:t>να</w:t>
      </w:r>
      <w:proofErr w:type="spellEnd"/>
      <w:r>
        <w:rPr>
          <w:rFonts w:ascii="Tahoma" w:hAnsi="Tahoma" w:cs="Tahoma"/>
          <w:sz w:val="18"/>
          <w:szCs w:val="18"/>
        </w:rPr>
        <w:t xml:space="preserve">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w:t>
      </w:r>
      <w:r>
        <w:rPr>
          <w:rFonts w:ascii="Tahoma" w:hAnsi="Tahoma" w:cs="Tahoma"/>
          <w:sz w:val="18"/>
          <w:szCs w:val="18"/>
        </w:rPr>
        <w:t xml:space="preserve">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f"/>
          <w:rFonts w:ascii="Tahoma" w:hAnsi="Tahoma" w:cs="Tahoma"/>
          <w:sz w:val="18"/>
          <w:szCs w:val="18"/>
        </w:rPr>
        <w:footnoteReference w:id="18"/>
      </w:r>
    </w:p>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Άρθρο 2 </w:t>
      </w:r>
    </w:p>
    <w:p w:rsidR="007050D6" w:rsidRDefault="00FC6033">
      <w:pPr>
        <w:spacing w:line="360" w:lineRule="auto"/>
        <w:jc w:val="center"/>
        <w:rPr>
          <w:rFonts w:ascii="Tahoma" w:hAnsi="Tahoma" w:cs="Tahoma"/>
          <w:b/>
          <w:sz w:val="18"/>
          <w:szCs w:val="18"/>
        </w:rPr>
      </w:pPr>
      <w:r>
        <w:rPr>
          <w:rFonts w:ascii="Tahoma" w:hAnsi="Tahoma" w:cs="Tahoma"/>
          <w:b/>
          <w:sz w:val="18"/>
          <w:szCs w:val="18"/>
        </w:rPr>
        <w:t>ΤΡΟΠΟΣ ΑΣΚΗΣΗΣ ΜΕΤΑΦΕ</w:t>
      </w:r>
      <w:r>
        <w:rPr>
          <w:rFonts w:ascii="Tahoma" w:hAnsi="Tahoma" w:cs="Tahoma"/>
          <w:b/>
          <w:sz w:val="18"/>
          <w:szCs w:val="18"/>
        </w:rPr>
        <w:t>ΡΟΜΕΝΗΣ ΑΡΜΟΔΙΟΤΗΤΑΣ και ΑΠΑΣΧΟΛΗΣΗ ΠΡΟΣΩΠΙΚΟΥ</w:t>
      </w:r>
    </w:p>
    <w:p w:rsidR="007050D6" w:rsidRDefault="00FC6033">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w:t>
      </w:r>
      <w:proofErr w:type="spellStart"/>
      <w:r>
        <w:rPr>
          <w:rFonts w:ascii="Tahoma" w:hAnsi="Tahoma" w:cs="Tahoma"/>
          <w:sz w:val="18"/>
          <w:szCs w:val="18"/>
        </w:rPr>
        <w:t>ων.είναι</w:t>
      </w:r>
      <w:proofErr w:type="spellEnd"/>
      <w:r>
        <w:rPr>
          <w:rFonts w:ascii="Tahoma" w:hAnsi="Tahoma" w:cs="Tahoma"/>
          <w:sz w:val="18"/>
          <w:szCs w:val="18"/>
        </w:rPr>
        <w:t xml:space="preserve"> η Διεύθυνση …………..(</w:t>
      </w:r>
      <w:r>
        <w:rPr>
          <w:rFonts w:ascii="Tahoma" w:hAnsi="Tahoma" w:cs="Tahoma"/>
          <w:i/>
          <w:sz w:val="18"/>
          <w:szCs w:val="18"/>
        </w:rPr>
        <w:t>τίτλος  τεχνικής υπηρεσίας)</w:t>
      </w:r>
      <w:r>
        <w:rPr>
          <w:rFonts w:ascii="Tahoma" w:hAnsi="Tahoma" w:cs="Tahoma"/>
          <w:sz w:val="18"/>
          <w:szCs w:val="18"/>
        </w:rPr>
        <w:t xml:space="preserve"> </w:t>
      </w:r>
      <w:r>
        <w:rPr>
          <w:rFonts w:ascii="Tahoma" w:hAnsi="Tahoma" w:cs="Tahoma"/>
          <w:sz w:val="18"/>
          <w:szCs w:val="18"/>
        </w:rPr>
        <w:t>………, η οποία θα διαθέσει το επαρκές ανθρώπινο δυναμικό (βλ. Παράρτημα …..) και τα μέσα για την άσκηση του ρόλου αυτού.</w:t>
      </w:r>
    </w:p>
    <w:p w:rsidR="007050D6" w:rsidRDefault="00FC6033">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 xml:space="preserve">αναλαμβάνει τις ακόλουθες </w:t>
      </w:r>
      <w:r>
        <w:rPr>
          <w:rFonts w:ascii="Tahoma" w:hAnsi="Tahoma" w:cs="Tahoma"/>
          <w:sz w:val="18"/>
          <w:szCs w:val="18"/>
        </w:rPr>
        <w:t>υποχρεώσεις:</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1.Τη διαδικασία ανάθεσης της σύμβασης για την εκτέλεση του υποέργου …………………..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w:t>
      </w:r>
      <w:r>
        <w:rPr>
          <w:rFonts w:ascii="Tahoma" w:hAnsi="Tahoma" w:cs="Tahoma"/>
          <w:sz w:val="18"/>
          <w:szCs w:val="18"/>
        </w:rPr>
        <w:t>ύ, τυχόν επιτροπών ενστάσεων, την ευθύνη της αξιολόγησης των προσφορών και την ολοκλήρωση της διαδικασίας μέχρι και την ανάθεση της σύμβασης.</w:t>
      </w:r>
    </w:p>
    <w:p w:rsidR="007050D6" w:rsidRDefault="00FC6033">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w:t>
      </w:r>
      <w:r>
        <w:rPr>
          <w:rFonts w:ascii="Tahoma" w:hAnsi="Tahoma" w:cs="Tahoma"/>
          <w:sz w:val="18"/>
          <w:szCs w:val="18"/>
        </w:rPr>
        <w:t xml:space="preserve"> στελέχους/ων του δήμου …….  - </w:t>
      </w:r>
      <w:proofErr w:type="spellStart"/>
      <w:r>
        <w:rPr>
          <w:rFonts w:ascii="Tahoma" w:hAnsi="Tahoma" w:cs="Tahoma"/>
          <w:sz w:val="18"/>
          <w:szCs w:val="18"/>
        </w:rPr>
        <w:t>βλ</w:t>
      </w:r>
      <w:proofErr w:type="spellEnd"/>
      <w:r>
        <w:rPr>
          <w:rFonts w:ascii="Tahoma" w:hAnsi="Tahoma" w:cs="Tahoma"/>
          <w:sz w:val="18"/>
          <w:szCs w:val="18"/>
        </w:rPr>
        <w:t xml:space="preserve"> Παράρτημα …) μέχρι και την οριστική παραλαβή του υποέργου.</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3.Την υλοποίηση του υποέργου …………………………….., που είναι αναγκαίο για την λειτουργική ολοκλήρωση της πράξης (π.χ. </w:t>
      </w:r>
      <w:proofErr w:type="spellStart"/>
      <w:r>
        <w:rPr>
          <w:rFonts w:ascii="Tahoma" w:hAnsi="Tahoma" w:cs="Tahoma"/>
          <w:sz w:val="18"/>
          <w:szCs w:val="18"/>
        </w:rPr>
        <w:t>υποέργο</w:t>
      </w:r>
      <w:proofErr w:type="spellEnd"/>
      <w:r>
        <w:rPr>
          <w:rFonts w:ascii="Tahoma" w:hAnsi="Tahoma" w:cs="Tahoma"/>
          <w:sz w:val="18"/>
          <w:szCs w:val="18"/>
        </w:rPr>
        <w:t xml:space="preserve"> ΟΚΩ ή </w:t>
      </w:r>
      <w:proofErr w:type="spellStart"/>
      <w:r>
        <w:rPr>
          <w:rFonts w:ascii="Tahoma" w:hAnsi="Tahoma" w:cs="Tahoma"/>
          <w:sz w:val="18"/>
          <w:szCs w:val="18"/>
        </w:rPr>
        <w:t>υποέργο</w:t>
      </w:r>
      <w:proofErr w:type="spellEnd"/>
      <w:r>
        <w:rPr>
          <w:rFonts w:ascii="Tahoma" w:hAnsi="Tahoma" w:cs="Tahoma"/>
          <w:sz w:val="18"/>
          <w:szCs w:val="18"/>
        </w:rPr>
        <w:t xml:space="preserve"> προμήθειας εξοπλισμού)</w:t>
      </w:r>
      <w:r>
        <w:rPr>
          <w:rStyle w:val="af"/>
          <w:rFonts w:ascii="Tahoma" w:hAnsi="Tahoma" w:cs="Tahoma"/>
          <w:sz w:val="18"/>
          <w:szCs w:val="18"/>
        </w:rPr>
        <w:footnoteReference w:id="19"/>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Ο </w:t>
      </w:r>
      <w:r>
        <w:rPr>
          <w:rFonts w:ascii="Tahoma" w:hAnsi="Tahoma" w:cs="Tahoma"/>
          <w:sz w:val="18"/>
          <w:szCs w:val="18"/>
        </w:rPr>
        <w:t>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 xml:space="preserve">(τίτλος </w:t>
      </w:r>
      <w:proofErr w:type="spellStart"/>
      <w:r>
        <w:rPr>
          <w:rFonts w:ascii="Tahoma" w:hAnsi="Tahoma" w:cs="Tahoma"/>
          <w:i/>
          <w:sz w:val="18"/>
          <w:szCs w:val="18"/>
        </w:rPr>
        <w:t>υποέργων</w:t>
      </w:r>
      <w:proofErr w:type="spellEnd"/>
      <w:r>
        <w:rPr>
          <w:rFonts w:ascii="Tahoma" w:hAnsi="Tahoma" w:cs="Tahoma"/>
          <w:i/>
          <w:sz w:val="18"/>
          <w:szCs w:val="18"/>
        </w:rPr>
        <w:t>)</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τίτλος τεχνικής υπηρεσί</w:t>
      </w:r>
      <w:r>
        <w:rPr>
          <w:rFonts w:ascii="Tahoma" w:hAnsi="Tahoma" w:cs="Tahoma"/>
          <w:i/>
          <w:sz w:val="18"/>
          <w:szCs w:val="18"/>
        </w:rPr>
        <w:t xml:space="preserve">ας) </w:t>
      </w:r>
      <w:r>
        <w:rPr>
          <w:rFonts w:ascii="Tahoma" w:hAnsi="Tahoma" w:cs="Tahoma"/>
          <w:sz w:val="18"/>
          <w:szCs w:val="18"/>
        </w:rPr>
        <w:t xml:space="preserve">…..Επίσης έχει την ευθύνη της λειτουργίας των αρμόδιων οργάνων της αναθέτουσας αρχής τόσο για την ολοκλήρωση της </w:t>
      </w:r>
      <w:r>
        <w:rPr>
          <w:rFonts w:ascii="Tahoma" w:hAnsi="Tahoma" w:cs="Tahoma"/>
          <w:sz w:val="18"/>
          <w:szCs w:val="18"/>
        </w:rPr>
        <w:lastRenderedPageBreak/>
        <w:t>διαγωνιστικής διαδικασίας όσο και την υπογραφή. Επίσης ορίζει συγκεκριμένα στελέχη του (Παράρτημα…..), επιφορτισμένα με την υποχρέωση της σ</w:t>
      </w:r>
      <w:r>
        <w:rPr>
          <w:rFonts w:ascii="Tahoma" w:hAnsi="Tahoma" w:cs="Tahoma"/>
          <w:sz w:val="18"/>
          <w:szCs w:val="18"/>
        </w:rPr>
        <w:t>υνεργασίας με τα στελέχη της ….. (</w:t>
      </w:r>
      <w:r>
        <w:rPr>
          <w:rFonts w:ascii="Tahoma" w:hAnsi="Tahoma" w:cs="Tahoma"/>
          <w:i/>
          <w:sz w:val="18"/>
          <w:szCs w:val="18"/>
        </w:rPr>
        <w:t xml:space="preserve">τίτλος τεχνικής υπηρεσίας) </w:t>
      </w:r>
      <w:r>
        <w:rPr>
          <w:rFonts w:ascii="Tahoma" w:hAnsi="Tahoma" w:cs="Tahoma"/>
          <w:sz w:val="18"/>
          <w:szCs w:val="18"/>
        </w:rPr>
        <w:t>…..</w:t>
      </w:r>
    </w:p>
    <w:p w:rsidR="007050D6" w:rsidRDefault="00FC6033">
      <w:pPr>
        <w:spacing w:line="360" w:lineRule="auto"/>
        <w:jc w:val="center"/>
        <w:rPr>
          <w:rFonts w:ascii="Tahoma" w:hAnsi="Tahoma" w:cs="Tahoma"/>
          <w:b/>
          <w:sz w:val="18"/>
          <w:szCs w:val="18"/>
        </w:rPr>
      </w:pPr>
      <w:r>
        <w:rPr>
          <w:rFonts w:ascii="Tahoma" w:hAnsi="Tahoma" w:cs="Tahoma"/>
          <w:b/>
          <w:sz w:val="18"/>
          <w:szCs w:val="18"/>
        </w:rPr>
        <w:t xml:space="preserve">Άρθρο 3 </w:t>
      </w:r>
    </w:p>
    <w:p w:rsidR="007050D6" w:rsidRDefault="00FC6033">
      <w:pPr>
        <w:jc w:val="center"/>
        <w:rPr>
          <w:rFonts w:ascii="Tahoma" w:hAnsi="Tahoma" w:cs="Tahoma"/>
          <w:b/>
          <w:sz w:val="18"/>
          <w:szCs w:val="18"/>
        </w:rPr>
      </w:pPr>
      <w:r>
        <w:rPr>
          <w:rFonts w:ascii="Tahoma" w:hAnsi="Tahoma" w:cs="Tahoma"/>
          <w:b/>
          <w:sz w:val="18"/>
          <w:szCs w:val="18"/>
        </w:rPr>
        <w:t>ΔΙΑΡΚΕΙΑ</w:t>
      </w:r>
    </w:p>
    <w:p w:rsidR="007050D6" w:rsidRDefault="00FC6033">
      <w:pPr>
        <w:spacing w:line="360" w:lineRule="auto"/>
        <w:jc w:val="both"/>
        <w:rPr>
          <w:rFonts w:ascii="Tahoma" w:hAnsi="Tahoma" w:cs="Tahoma"/>
          <w:sz w:val="18"/>
          <w:szCs w:val="18"/>
        </w:rPr>
      </w:pPr>
      <w:r>
        <w:rPr>
          <w:rFonts w:ascii="Tahoma" w:hAnsi="Tahoma" w:cs="Tahoma"/>
          <w:sz w:val="18"/>
          <w:szCs w:val="18"/>
        </w:rPr>
        <w:t>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w:t>
      </w:r>
      <w:r>
        <w:rPr>
          <w:rFonts w:ascii="Tahoma" w:hAnsi="Tahoma" w:cs="Tahoma"/>
          <w:sz w:val="18"/>
          <w:szCs w:val="18"/>
        </w:rPr>
        <w:t xml:space="preserve"> η διάρκεια της παρούσας θα ανέλθει στους ……. μήνες από την σύναψή της. </w:t>
      </w:r>
    </w:p>
    <w:p w:rsidR="007050D6" w:rsidRDefault="00FC6033">
      <w:pPr>
        <w:jc w:val="center"/>
        <w:rPr>
          <w:rFonts w:ascii="Tahoma" w:hAnsi="Tahoma" w:cs="Tahoma"/>
          <w:b/>
          <w:sz w:val="18"/>
          <w:szCs w:val="18"/>
        </w:rPr>
      </w:pPr>
      <w:r>
        <w:rPr>
          <w:rFonts w:ascii="Tahoma" w:hAnsi="Tahoma" w:cs="Tahoma"/>
          <w:b/>
          <w:sz w:val="18"/>
          <w:szCs w:val="18"/>
        </w:rPr>
        <w:t xml:space="preserve">Άρθρο 4 </w:t>
      </w:r>
    </w:p>
    <w:p w:rsidR="007050D6" w:rsidRDefault="00FC6033">
      <w:pPr>
        <w:jc w:val="center"/>
        <w:rPr>
          <w:rFonts w:ascii="Tahoma" w:hAnsi="Tahoma" w:cs="Tahoma"/>
          <w:b/>
          <w:sz w:val="18"/>
          <w:szCs w:val="18"/>
        </w:rPr>
      </w:pPr>
      <w:r>
        <w:rPr>
          <w:rFonts w:ascii="Tahoma" w:hAnsi="Tahoma" w:cs="Tahoma"/>
          <w:b/>
          <w:sz w:val="18"/>
          <w:szCs w:val="18"/>
        </w:rPr>
        <w:t>ΠΑΡΑΚΟΛΟΥΘΗΣΗ ΤΗΣ ΣΥΜΒΑΣΗΣ</w:t>
      </w:r>
    </w:p>
    <w:p w:rsidR="007050D6" w:rsidRDefault="00FC6033">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w:t>
      </w:r>
      <w:r>
        <w:rPr>
          <w:rFonts w:ascii="Tahoma" w:hAnsi="Tahoma" w:cs="Tahoma"/>
          <w:sz w:val="18"/>
          <w:szCs w:val="18"/>
        </w:rPr>
        <w:t>μοτικής συνεργασίας, η οποία αποτελείται από έναν εκπρόσωπο από κάθε συμβαλλόμενο με τον αναπληρωτή του</w:t>
      </w:r>
      <w:r>
        <w:rPr>
          <w:rStyle w:val="af"/>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Η Επιτροπή παρακολούθησης συνεδριάζε</w:t>
      </w:r>
      <w:r>
        <w:rPr>
          <w:rFonts w:ascii="Tahoma" w:hAnsi="Tahoma" w:cs="Tahoma"/>
          <w:sz w:val="18"/>
          <w:szCs w:val="18"/>
        </w:rPr>
        <w:t xml:space="preserve">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7050D6" w:rsidRDefault="00FC6033">
      <w:pPr>
        <w:pStyle w:val="af6"/>
        <w:numPr>
          <w:ilvl w:val="0"/>
          <w:numId w:val="5"/>
        </w:numPr>
        <w:spacing w:line="360" w:lineRule="auto"/>
        <w:jc w:val="both"/>
        <w:rPr>
          <w:rFonts w:ascii="Tahoma" w:hAnsi="Tahoma" w:cs="Tahoma"/>
          <w:sz w:val="18"/>
          <w:szCs w:val="18"/>
        </w:rPr>
      </w:pPr>
      <w:r>
        <w:rPr>
          <w:rFonts w:ascii="Tahoma" w:hAnsi="Tahoma" w:cs="Tahoma"/>
          <w:sz w:val="18"/>
          <w:szCs w:val="18"/>
        </w:rPr>
        <w:t>Η ρύθμιση λεπτομερειών και διαδικαστικών θε</w:t>
      </w:r>
      <w:r>
        <w:rPr>
          <w:rFonts w:ascii="Tahoma" w:hAnsi="Tahoma" w:cs="Tahoma"/>
          <w:sz w:val="18"/>
          <w:szCs w:val="18"/>
        </w:rPr>
        <w:t xml:space="preserve">μάτων που τυχόν απαιτηθούν για την εφαρμογή των όρων της σύμβασης. </w:t>
      </w:r>
    </w:p>
    <w:p w:rsidR="007050D6" w:rsidRDefault="00FC6033">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7050D6" w:rsidRDefault="00FC6033">
      <w:pPr>
        <w:pStyle w:val="af6"/>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7050D6" w:rsidRDefault="00FC6033">
      <w:pPr>
        <w:spacing w:line="360" w:lineRule="auto"/>
        <w:jc w:val="both"/>
        <w:rPr>
          <w:rFonts w:ascii="Tahoma" w:hAnsi="Tahoma" w:cs="Tahoma"/>
          <w:sz w:val="18"/>
          <w:szCs w:val="18"/>
        </w:rPr>
      </w:pPr>
      <w:r>
        <w:rPr>
          <w:rFonts w:ascii="Tahoma" w:hAnsi="Tahoma" w:cs="Tahoma"/>
          <w:sz w:val="18"/>
          <w:szCs w:val="18"/>
        </w:rPr>
        <w:t>Κ</w:t>
      </w:r>
      <w:r>
        <w:rPr>
          <w:rFonts w:ascii="Tahoma" w:hAnsi="Tahoma" w:cs="Tahoma"/>
          <w:sz w:val="18"/>
          <w:szCs w:val="18"/>
        </w:rPr>
        <w:t>ατά τη διάρκεια της εκτέλεσης του/ων 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w:t>
      </w:r>
      <w:r>
        <w:rPr>
          <w:rFonts w:ascii="Tahoma" w:hAnsi="Tahoma" w:cs="Tahoma"/>
          <w:sz w:val="18"/>
          <w:szCs w:val="18"/>
        </w:rPr>
        <w:t>ει κατ’ ελάχιστο τα δελτία αναφορών που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Κατόπιν συμφωνίας της </w:t>
      </w:r>
      <w:r>
        <w:rPr>
          <w:rFonts w:ascii="Tahoma" w:hAnsi="Tahoma" w:cs="Tahoma"/>
          <w:sz w:val="18"/>
          <w:szCs w:val="18"/>
        </w:rPr>
        <w:t>Επιτροπής Παρακολούθησης του παρόντος άρθρου</w:t>
      </w:r>
      <w:r>
        <w:rPr>
          <w:rFonts w:ascii="Tahoma" w:hAnsi="Tahoma" w:cs="Tahoma"/>
          <w:b/>
          <w:sz w:val="18"/>
          <w:szCs w:val="18"/>
        </w:rPr>
        <w:t xml:space="preserve">, </w:t>
      </w:r>
      <w:r>
        <w:rPr>
          <w:rFonts w:ascii="Tahoma" w:hAnsi="Tahoma" w:cs="Tahoma"/>
          <w:sz w:val="18"/>
          <w:szCs w:val="18"/>
        </w:rPr>
        <w:t xml:space="preserve">δύναται να τροποποιηθεί η συχνότητα υποβολής του ως άνω αναφερομένου «Δελτίου Ενεργειών», όπως επίσης και αυτή καθ’ αυτή </w:t>
      </w:r>
      <w:r>
        <w:rPr>
          <w:rFonts w:ascii="Tahoma" w:hAnsi="Tahoma" w:cs="Tahoma"/>
          <w:sz w:val="18"/>
          <w:szCs w:val="18"/>
        </w:rPr>
        <w:lastRenderedPageBreak/>
        <w:t>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w:t>
      </w:r>
      <w:r>
        <w:rPr>
          <w:rFonts w:ascii="Tahoma" w:hAnsi="Tahoma" w:cs="Tahoma"/>
          <w:sz w:val="18"/>
          <w:szCs w:val="18"/>
        </w:rPr>
        <w:t xml:space="preserve"> παράσχει ενημέρωση προς τον ..... (</w:t>
      </w:r>
      <w:r>
        <w:rPr>
          <w:rFonts w:ascii="Tahoma" w:hAnsi="Tahoma" w:cs="Tahoma"/>
          <w:i/>
          <w:sz w:val="18"/>
          <w:szCs w:val="18"/>
        </w:rPr>
        <w:t>τίτλος Κυρίου του Έργου)</w:t>
      </w:r>
      <w:r>
        <w:rPr>
          <w:rFonts w:ascii="Tahoma" w:hAnsi="Tahoma" w:cs="Tahoma"/>
          <w:sz w:val="18"/>
          <w:szCs w:val="18"/>
        </w:rPr>
        <w:t>…..σχετικά με την πρόοδο του αντικειμένου της παρούσας σύμβασης, όταν της ζητηθεί.</w:t>
      </w:r>
    </w:p>
    <w:p w:rsidR="007050D6" w:rsidRDefault="00FC6033">
      <w:pPr>
        <w:jc w:val="center"/>
        <w:rPr>
          <w:rFonts w:ascii="Tahoma" w:hAnsi="Tahoma" w:cs="Tahoma"/>
          <w:b/>
          <w:sz w:val="18"/>
          <w:szCs w:val="18"/>
        </w:rPr>
      </w:pPr>
      <w:r>
        <w:rPr>
          <w:rFonts w:ascii="Tahoma" w:hAnsi="Tahoma" w:cs="Tahoma"/>
          <w:b/>
          <w:sz w:val="18"/>
          <w:szCs w:val="18"/>
        </w:rPr>
        <w:t>ΑΡΘΡΟ 5</w:t>
      </w:r>
    </w:p>
    <w:p w:rsidR="007050D6" w:rsidRDefault="00FC6033">
      <w:pPr>
        <w:jc w:val="center"/>
        <w:rPr>
          <w:rFonts w:ascii="Tahoma" w:hAnsi="Tahoma" w:cs="Tahoma"/>
          <w:b/>
          <w:sz w:val="18"/>
          <w:szCs w:val="18"/>
        </w:rPr>
      </w:pPr>
      <w:r>
        <w:rPr>
          <w:rFonts w:ascii="Tahoma" w:hAnsi="Tahoma" w:cs="Tahoma"/>
          <w:b/>
          <w:sz w:val="18"/>
          <w:szCs w:val="18"/>
        </w:rPr>
        <w:t>ΤΡΟΠΟΠΟΙΗΣΕΙΣ - ΛΟΙΠΕΣ ΡΥΘΜΙΣΕΙΣ</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Οποιαδήποτε τροποποίηση της παρούσας σύμβασης διαδημοτικής συνεργασίας </w:t>
      </w:r>
      <w:r>
        <w:rPr>
          <w:rFonts w:ascii="Tahoma" w:hAnsi="Tahoma" w:cs="Tahoma"/>
          <w:sz w:val="18"/>
          <w:szCs w:val="18"/>
        </w:rPr>
        <w:t>πραγματοποιείται μετά από απόφαση των 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7050D6" w:rsidRDefault="00FC6033">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που θα απαιτηθούν θ</w:t>
      </w:r>
      <w:r>
        <w:rPr>
          <w:rFonts w:ascii="Tahoma" w:hAnsi="Tahoma" w:cs="Tahoma"/>
          <w:sz w:val="18"/>
          <w:szCs w:val="18"/>
        </w:rPr>
        <w:t>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7050D6" w:rsidRDefault="007050D6">
      <w:pPr>
        <w:jc w:val="center"/>
        <w:rPr>
          <w:rFonts w:ascii="Tahoma" w:hAnsi="Tahoma" w:cs="Tahoma"/>
          <w:b/>
          <w:sz w:val="18"/>
          <w:szCs w:val="18"/>
        </w:rPr>
      </w:pPr>
    </w:p>
    <w:p w:rsidR="007050D6" w:rsidRDefault="00FC6033">
      <w:pPr>
        <w:jc w:val="center"/>
        <w:rPr>
          <w:rFonts w:ascii="Tahoma" w:hAnsi="Tahoma" w:cs="Tahoma"/>
          <w:b/>
          <w:sz w:val="18"/>
          <w:szCs w:val="18"/>
        </w:rPr>
      </w:pPr>
      <w:r>
        <w:rPr>
          <w:rFonts w:ascii="Tahoma" w:hAnsi="Tahoma" w:cs="Tahoma"/>
          <w:b/>
          <w:sz w:val="18"/>
          <w:szCs w:val="18"/>
        </w:rPr>
        <w:t>Άρθρο 6</w:t>
      </w:r>
    </w:p>
    <w:p w:rsidR="007050D6" w:rsidRDefault="00FC6033">
      <w:pPr>
        <w:jc w:val="center"/>
        <w:rPr>
          <w:rFonts w:ascii="Tahoma" w:hAnsi="Tahoma" w:cs="Tahoma"/>
          <w:b/>
          <w:sz w:val="18"/>
          <w:szCs w:val="18"/>
        </w:rPr>
      </w:pPr>
      <w:r>
        <w:rPr>
          <w:rFonts w:ascii="Tahoma" w:hAnsi="Tahoma" w:cs="Tahoma"/>
          <w:b/>
          <w:sz w:val="18"/>
          <w:szCs w:val="18"/>
        </w:rPr>
        <w:t xml:space="preserve"> ΚΑΤΑΓΓΕΛΙΑ</w:t>
      </w:r>
    </w:p>
    <w:p w:rsidR="007050D6" w:rsidRDefault="00FC6033">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w:t>
      </w:r>
      <w:r>
        <w:rPr>
          <w:rFonts w:ascii="Tahoma" w:hAnsi="Tahoma" w:cs="Tahoma"/>
          <w:sz w:val="18"/>
          <w:szCs w:val="18"/>
        </w:rPr>
        <w:t xml:space="preserve">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7050D6" w:rsidRDefault="00FC6033">
      <w:pPr>
        <w:jc w:val="center"/>
        <w:rPr>
          <w:rFonts w:ascii="Tahoma" w:hAnsi="Tahoma" w:cs="Tahoma"/>
          <w:b/>
          <w:sz w:val="18"/>
          <w:szCs w:val="18"/>
        </w:rPr>
      </w:pPr>
      <w:r>
        <w:rPr>
          <w:rFonts w:ascii="Tahoma" w:hAnsi="Tahoma" w:cs="Tahoma"/>
          <w:b/>
          <w:sz w:val="18"/>
          <w:szCs w:val="18"/>
        </w:rPr>
        <w:t>ΟΙ ΣΥΜΒΑΛΛΟΜΕΝΟΙ ΦΟΡΕΙΣ</w:t>
      </w:r>
    </w:p>
    <w:p w:rsidR="007050D6" w:rsidRDefault="007050D6">
      <w:pPr>
        <w:jc w:val="center"/>
        <w:rPr>
          <w:rFonts w:ascii="Tahoma" w:hAnsi="Tahoma" w:cs="Tahoma"/>
          <w:b/>
          <w:sz w:val="18"/>
          <w:szCs w:val="18"/>
        </w:rPr>
      </w:pPr>
    </w:p>
    <w:p w:rsidR="007050D6" w:rsidRDefault="00FC6033">
      <w:pPr>
        <w:jc w:val="center"/>
        <w:rPr>
          <w:rFonts w:ascii="Tahoma" w:hAnsi="Tahoma" w:cs="Tahoma"/>
          <w:b/>
          <w:sz w:val="18"/>
          <w:szCs w:val="18"/>
        </w:rPr>
      </w:pPr>
      <w:r>
        <w:rPr>
          <w:rFonts w:ascii="Tahoma" w:hAnsi="Tahoma" w:cs="Tahoma"/>
          <w:b/>
          <w:sz w:val="18"/>
          <w:szCs w:val="18"/>
        </w:rPr>
        <w:t>Δή</w:t>
      </w:r>
      <w:r>
        <w:rPr>
          <w:rFonts w:ascii="Tahoma" w:hAnsi="Tahoma" w:cs="Tahoma"/>
          <w:b/>
          <w:sz w:val="18"/>
          <w:szCs w:val="18"/>
        </w:rPr>
        <w:t>μος …………</w:t>
      </w:r>
    </w:p>
    <w:p w:rsidR="007050D6" w:rsidRDefault="00FC6033">
      <w:pPr>
        <w:spacing w:line="360" w:lineRule="auto"/>
        <w:jc w:val="center"/>
        <w:rPr>
          <w:rFonts w:ascii="Tahoma" w:hAnsi="Tahoma" w:cs="Tahoma"/>
          <w:b/>
          <w:sz w:val="18"/>
          <w:szCs w:val="18"/>
        </w:rPr>
      </w:pPr>
      <w:r>
        <w:rPr>
          <w:rFonts w:ascii="Tahoma" w:hAnsi="Tahoma" w:cs="Tahoma"/>
          <w:b/>
          <w:sz w:val="18"/>
          <w:szCs w:val="18"/>
        </w:rPr>
        <w:t>…………………………………………………</w:t>
      </w:r>
    </w:p>
    <w:p w:rsidR="007050D6" w:rsidRDefault="00FC6033">
      <w:pPr>
        <w:spacing w:line="360" w:lineRule="auto"/>
        <w:jc w:val="center"/>
        <w:rPr>
          <w:rFonts w:ascii="Tahoma" w:hAnsi="Tahoma" w:cs="Tahoma"/>
          <w:b/>
          <w:sz w:val="18"/>
          <w:szCs w:val="18"/>
        </w:rPr>
      </w:pPr>
      <w:r>
        <w:rPr>
          <w:rFonts w:ascii="Tahoma" w:hAnsi="Tahoma" w:cs="Tahoma"/>
          <w:b/>
          <w:sz w:val="18"/>
          <w:szCs w:val="18"/>
        </w:rPr>
        <w:t>Δήμος(</w:t>
      </w:r>
      <w:r>
        <w:rPr>
          <w:rFonts w:ascii="Tahoma" w:hAnsi="Tahoma" w:cs="Tahoma"/>
          <w:b/>
          <w:i/>
          <w:sz w:val="18"/>
          <w:szCs w:val="18"/>
        </w:rPr>
        <w:t>ή Περιφέρεια</w:t>
      </w:r>
      <w:r>
        <w:rPr>
          <w:rFonts w:ascii="Tahoma" w:hAnsi="Tahoma" w:cs="Tahoma"/>
          <w:b/>
          <w:sz w:val="18"/>
          <w:szCs w:val="18"/>
        </w:rPr>
        <w:t>) ………..</w:t>
      </w:r>
    </w:p>
    <w:p w:rsidR="007050D6" w:rsidRDefault="00FC6033">
      <w:pPr>
        <w:spacing w:line="360" w:lineRule="auto"/>
        <w:jc w:val="center"/>
        <w:rPr>
          <w:rFonts w:ascii="Tahoma" w:hAnsi="Tahoma" w:cs="Tahoma"/>
          <w:b/>
          <w:sz w:val="18"/>
          <w:szCs w:val="18"/>
        </w:rPr>
      </w:pPr>
      <w:r>
        <w:rPr>
          <w:rFonts w:ascii="Tahoma" w:hAnsi="Tahoma" w:cs="Tahoma"/>
          <w:b/>
          <w:sz w:val="18"/>
          <w:szCs w:val="18"/>
        </w:rPr>
        <w:t>…………………………………………………</w:t>
      </w: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FC6033">
      <w:pPr>
        <w:spacing w:line="360" w:lineRule="auto"/>
        <w:rPr>
          <w:rFonts w:ascii="Tahoma" w:hAnsi="Tahoma" w:cs="Tahoma"/>
          <w:b/>
          <w:sz w:val="18"/>
          <w:szCs w:val="18"/>
        </w:rPr>
      </w:pPr>
      <w:r>
        <w:rPr>
          <w:rFonts w:ascii="Tahoma" w:hAnsi="Tahoma" w:cs="Tahoma"/>
          <w:b/>
          <w:sz w:val="18"/>
          <w:szCs w:val="18"/>
        </w:rPr>
        <w:lastRenderedPageBreak/>
        <w:t>ΠΑΡΑΡΤΗΜΑ Ι</w:t>
      </w:r>
    </w:p>
    <w:p w:rsidR="007050D6" w:rsidRDefault="00FC6033">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b"/>
        <w:tblW w:w="8522" w:type="dxa"/>
        <w:tblLook w:val="04A0" w:firstRow="1" w:lastRow="0" w:firstColumn="1" w:lastColumn="0" w:noHBand="0" w:noVBand="1"/>
      </w:tblPr>
      <w:tblGrid>
        <w:gridCol w:w="567"/>
        <w:gridCol w:w="3773"/>
        <w:gridCol w:w="2092"/>
        <w:gridCol w:w="2090"/>
      </w:tblGrid>
      <w:tr w:rsidR="007050D6">
        <w:tc>
          <w:tcPr>
            <w:tcW w:w="566"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Α/Α</w:t>
            </w:r>
          </w:p>
        </w:tc>
        <w:tc>
          <w:tcPr>
            <w:tcW w:w="3773"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2092"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 xml:space="preserve">Φορέας </w:t>
            </w:r>
            <w:r>
              <w:rPr>
                <w:rFonts w:ascii="Tahoma" w:hAnsi="Tahoma" w:cs="Tahoma"/>
                <w:b/>
                <w:sz w:val="18"/>
                <w:szCs w:val="18"/>
              </w:rPr>
              <w:t>από τον οποίο προέρχεται</w:t>
            </w:r>
          </w:p>
        </w:tc>
        <w:tc>
          <w:tcPr>
            <w:tcW w:w="2090"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7050D6">
        <w:tc>
          <w:tcPr>
            <w:tcW w:w="566"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566"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566"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566"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377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2"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090"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7050D6" w:rsidRDefault="007050D6">
      <w:pPr>
        <w:spacing w:line="360" w:lineRule="auto"/>
        <w:jc w:val="both"/>
        <w:rPr>
          <w:rFonts w:ascii="Tahoma" w:hAnsi="Tahoma" w:cs="Tahoma"/>
          <w:sz w:val="18"/>
          <w:szCs w:val="18"/>
        </w:rPr>
      </w:pPr>
    </w:p>
    <w:p w:rsidR="007050D6" w:rsidRDefault="00FC6033">
      <w:pPr>
        <w:spacing w:line="360" w:lineRule="auto"/>
        <w:rPr>
          <w:rFonts w:ascii="Tahoma" w:hAnsi="Tahoma" w:cs="Tahoma"/>
          <w:b/>
          <w:sz w:val="18"/>
          <w:szCs w:val="18"/>
        </w:rPr>
      </w:pPr>
      <w:r>
        <w:rPr>
          <w:rFonts w:ascii="Tahoma" w:hAnsi="Tahoma" w:cs="Tahoma"/>
          <w:b/>
          <w:sz w:val="18"/>
          <w:szCs w:val="18"/>
        </w:rPr>
        <w:t>ΠΑΡΑΡΤΗΜΑ ΙΙ</w:t>
      </w:r>
    </w:p>
    <w:p w:rsidR="007050D6" w:rsidRDefault="00FC6033">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7050D6" w:rsidRDefault="00FC6033">
      <w:pPr>
        <w:spacing w:line="360" w:lineRule="auto"/>
        <w:rPr>
          <w:rFonts w:ascii="Tahoma" w:hAnsi="Tahoma" w:cs="Tahoma"/>
          <w:b/>
          <w:sz w:val="18"/>
          <w:szCs w:val="18"/>
        </w:rPr>
      </w:pPr>
      <w:r>
        <w:rPr>
          <w:rFonts w:ascii="Tahoma" w:hAnsi="Tahoma" w:cs="Tahoma"/>
          <w:b/>
          <w:sz w:val="18"/>
          <w:szCs w:val="18"/>
        </w:rPr>
        <w:t>1. Τίτλος Πράξης :</w:t>
      </w:r>
    </w:p>
    <w:p w:rsidR="007050D6" w:rsidRDefault="00FC6033">
      <w:pPr>
        <w:spacing w:line="360" w:lineRule="auto"/>
        <w:ind w:left="360"/>
        <w:rPr>
          <w:rFonts w:ascii="Tahoma" w:hAnsi="Tahoma" w:cs="Tahoma"/>
          <w:b/>
          <w:sz w:val="18"/>
          <w:szCs w:val="18"/>
        </w:rPr>
      </w:pPr>
      <w:r>
        <w:rPr>
          <w:rFonts w:ascii="Tahoma" w:hAnsi="Tahoma" w:cs="Tahoma"/>
          <w:b/>
          <w:sz w:val="18"/>
          <w:szCs w:val="18"/>
        </w:rPr>
        <w:t>1.1 τίτλος υποέργου 1 :</w:t>
      </w:r>
    </w:p>
    <w:p w:rsidR="007050D6" w:rsidRDefault="00FC6033">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7050D6" w:rsidRDefault="00FC6033">
      <w:pPr>
        <w:rPr>
          <w:rFonts w:ascii="Tahoma" w:hAnsi="Tahoma" w:cs="Tahoma"/>
          <w:b/>
          <w:sz w:val="18"/>
          <w:szCs w:val="18"/>
        </w:rPr>
      </w:pPr>
      <w:r>
        <w:rPr>
          <w:rFonts w:ascii="Tahoma" w:hAnsi="Tahoma" w:cs="Tahoma"/>
          <w:b/>
          <w:sz w:val="18"/>
          <w:szCs w:val="18"/>
        </w:rPr>
        <w:t>2. Φορέας πρότασης (κύριος του έργου) :</w:t>
      </w:r>
    </w:p>
    <w:p w:rsidR="007050D6" w:rsidRDefault="00FC6033">
      <w:pPr>
        <w:rPr>
          <w:rFonts w:ascii="Tahoma" w:hAnsi="Tahoma" w:cs="Tahoma"/>
          <w:b/>
          <w:sz w:val="18"/>
          <w:szCs w:val="18"/>
        </w:rPr>
      </w:pPr>
      <w:r>
        <w:rPr>
          <w:rFonts w:ascii="Tahoma" w:hAnsi="Tahoma" w:cs="Tahoma"/>
          <w:b/>
          <w:sz w:val="18"/>
          <w:szCs w:val="18"/>
        </w:rPr>
        <w:t xml:space="preserve">3. Δικαιούχος (κύριος </w:t>
      </w:r>
      <w:r>
        <w:rPr>
          <w:rFonts w:ascii="Tahoma" w:hAnsi="Tahoma" w:cs="Tahoma"/>
          <w:b/>
          <w:sz w:val="18"/>
          <w:szCs w:val="18"/>
        </w:rPr>
        <w:t>του έργου) :</w:t>
      </w:r>
    </w:p>
    <w:p w:rsidR="007050D6" w:rsidRDefault="00FC6033">
      <w:pPr>
        <w:rPr>
          <w:rFonts w:ascii="Tahoma" w:hAnsi="Tahoma" w:cs="Tahoma"/>
          <w:b/>
          <w:sz w:val="18"/>
          <w:szCs w:val="18"/>
        </w:rPr>
      </w:pPr>
      <w:r>
        <w:rPr>
          <w:rFonts w:ascii="Tahoma" w:hAnsi="Tahoma" w:cs="Tahoma"/>
          <w:b/>
          <w:sz w:val="18"/>
          <w:szCs w:val="18"/>
        </w:rPr>
        <w:t>4. Φορέας λειτουργίας :</w:t>
      </w:r>
    </w:p>
    <w:p w:rsidR="007050D6" w:rsidRDefault="00FC6033">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f"/>
          <w:rFonts w:ascii="Tahoma" w:hAnsi="Tahoma" w:cs="Tahoma"/>
          <w:b/>
          <w:sz w:val="18"/>
          <w:szCs w:val="18"/>
        </w:rPr>
        <w:footnoteReference w:id="21"/>
      </w:r>
      <w:r>
        <w:rPr>
          <w:rFonts w:ascii="Tahoma" w:hAnsi="Tahoma" w:cs="Tahoma"/>
          <w:b/>
          <w:sz w:val="18"/>
          <w:szCs w:val="18"/>
        </w:rPr>
        <w:t>:</w:t>
      </w:r>
    </w:p>
    <w:p w:rsidR="007050D6" w:rsidRDefault="00FC6033">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 :</w:t>
      </w: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7050D6">
      <w:pPr>
        <w:spacing w:after="0"/>
        <w:rPr>
          <w:rFonts w:ascii="Tahoma" w:hAnsi="Tahoma" w:cs="Tahoma"/>
          <w:b/>
          <w:sz w:val="18"/>
          <w:szCs w:val="18"/>
        </w:rPr>
      </w:pPr>
    </w:p>
    <w:p w:rsidR="007050D6" w:rsidRDefault="00FC6033">
      <w:pPr>
        <w:spacing w:after="0"/>
        <w:rPr>
          <w:rFonts w:ascii="Tahoma" w:hAnsi="Tahoma" w:cs="Tahoma"/>
          <w:b/>
          <w:sz w:val="18"/>
          <w:szCs w:val="18"/>
        </w:rPr>
      </w:pPr>
      <w:r>
        <w:rPr>
          <w:rFonts w:ascii="Tahoma" w:hAnsi="Tahoma" w:cs="Tahoma"/>
          <w:b/>
          <w:sz w:val="18"/>
          <w:szCs w:val="18"/>
        </w:rPr>
        <w:lastRenderedPageBreak/>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72"/>
        <w:gridCol w:w="2554"/>
      </w:tblGrid>
      <w:tr w:rsidR="007050D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FC6033">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FC6033">
            <w:pPr>
              <w:spacing w:line="360" w:lineRule="auto"/>
              <w:rPr>
                <w:rFonts w:ascii="Tahoma" w:hAnsi="Tahoma" w:cs="Tahoma"/>
                <w:b/>
                <w:sz w:val="18"/>
                <w:szCs w:val="18"/>
              </w:rPr>
            </w:pPr>
            <w:r>
              <w:rPr>
                <w:rFonts w:ascii="Tahoma" w:hAnsi="Tahoma" w:cs="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7050D6" w:rsidRDefault="00FC6033">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7050D6" w:rsidRDefault="007050D6">
            <w:pPr>
              <w:keepNext/>
              <w:keepLines/>
              <w:spacing w:before="200" w:after="0" w:line="360" w:lineRule="auto"/>
              <w:outlineLvl w:val="1"/>
              <w:rPr>
                <w:rFonts w:ascii="Tahoma" w:hAnsi="Tahoma" w:cs="Tahoma"/>
                <w:b/>
                <w:sz w:val="18"/>
                <w:szCs w:val="18"/>
              </w:rPr>
            </w:pPr>
          </w:p>
        </w:tc>
      </w:tr>
    </w:tbl>
    <w:p w:rsidR="007050D6" w:rsidRDefault="007050D6">
      <w:pPr>
        <w:spacing w:line="360" w:lineRule="auto"/>
        <w:rPr>
          <w:rFonts w:ascii="Tahoma" w:hAnsi="Tahoma" w:cs="Tahoma"/>
          <w:b/>
          <w:sz w:val="18"/>
          <w:szCs w:val="18"/>
        </w:rPr>
      </w:pPr>
    </w:p>
    <w:p w:rsidR="007050D6" w:rsidRDefault="007050D6">
      <w:pPr>
        <w:spacing w:line="360" w:lineRule="auto"/>
        <w:rPr>
          <w:rFonts w:ascii="Tahoma" w:hAnsi="Tahoma" w:cs="Tahoma"/>
          <w:b/>
          <w:sz w:val="18"/>
          <w:szCs w:val="18"/>
        </w:rPr>
      </w:pPr>
    </w:p>
    <w:p w:rsidR="007050D6" w:rsidRDefault="00FC6033">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779"/>
        <w:gridCol w:w="2551"/>
      </w:tblGrid>
      <w:tr w:rsidR="007050D6">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7050D6" w:rsidRDefault="007050D6">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7050D6" w:rsidRDefault="00FC6033">
            <w:pPr>
              <w:spacing w:line="360" w:lineRule="auto"/>
              <w:rPr>
                <w:rFonts w:ascii="Tahoma" w:hAnsi="Tahoma" w:cs="Tahoma"/>
                <w:b/>
                <w:sz w:val="18"/>
                <w:szCs w:val="18"/>
              </w:rPr>
            </w:pPr>
            <w:r>
              <w:rPr>
                <w:rFonts w:ascii="Tahoma" w:hAnsi="Tahoma" w:cs="Tahoma"/>
                <w:b/>
                <w:sz w:val="18"/>
                <w:szCs w:val="18"/>
              </w:rPr>
              <w:t>Διάρκεια σε μήνες</w:t>
            </w:r>
          </w:p>
        </w:tc>
      </w:tr>
      <w:tr w:rsidR="007050D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FC6033">
            <w:pPr>
              <w:spacing w:line="360" w:lineRule="auto"/>
              <w:rPr>
                <w:rFonts w:ascii="Tahoma" w:hAnsi="Tahoma" w:cs="Tahoma"/>
                <w:b/>
                <w:sz w:val="18"/>
                <w:szCs w:val="18"/>
              </w:rPr>
            </w:pPr>
            <w:proofErr w:type="spellStart"/>
            <w:r>
              <w:rPr>
                <w:rFonts w:ascii="Tahoma" w:hAnsi="Tahoma" w:cs="Tahoma"/>
                <w:b/>
                <w:sz w:val="18"/>
                <w:szCs w:val="18"/>
              </w:rPr>
              <w:t>υποέργο</w:t>
            </w:r>
            <w:proofErr w:type="spellEnd"/>
            <w:r>
              <w:rPr>
                <w:rFonts w:ascii="Tahoma" w:hAnsi="Tahoma" w:cs="Tahoma"/>
                <w:b/>
                <w:sz w:val="18"/>
                <w:szCs w:val="18"/>
              </w:rPr>
              <w:t xml:space="preserve">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FC6033">
            <w:pPr>
              <w:spacing w:line="360" w:lineRule="auto"/>
              <w:rPr>
                <w:rFonts w:ascii="Tahoma" w:hAnsi="Tahoma" w:cs="Tahoma"/>
                <w:b/>
                <w:sz w:val="18"/>
                <w:szCs w:val="18"/>
              </w:rPr>
            </w:pPr>
            <w:proofErr w:type="spellStart"/>
            <w:r>
              <w:rPr>
                <w:rFonts w:ascii="Tahoma" w:hAnsi="Tahoma" w:cs="Tahoma"/>
                <w:b/>
                <w:sz w:val="18"/>
                <w:szCs w:val="18"/>
              </w:rPr>
              <w:t>υποέργο</w:t>
            </w:r>
            <w:proofErr w:type="spellEnd"/>
            <w:r>
              <w:rPr>
                <w:rFonts w:ascii="Tahoma" w:hAnsi="Tahoma" w:cs="Tahoma"/>
                <w:b/>
                <w:sz w:val="18"/>
                <w:szCs w:val="18"/>
              </w:rPr>
              <w:t xml:space="preserve">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050D6" w:rsidRDefault="007050D6">
            <w:pPr>
              <w:spacing w:line="360" w:lineRule="auto"/>
              <w:rPr>
                <w:rFonts w:ascii="Tahoma" w:hAnsi="Tahoma" w:cs="Tahoma"/>
                <w:b/>
                <w:sz w:val="18"/>
                <w:szCs w:val="18"/>
              </w:rPr>
            </w:pPr>
          </w:p>
        </w:tc>
      </w:tr>
      <w:tr w:rsidR="007050D6">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7050D6" w:rsidRDefault="00FC6033">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7050D6" w:rsidRDefault="007050D6">
            <w:pPr>
              <w:keepNext/>
              <w:keepLines/>
              <w:spacing w:before="200" w:after="0" w:line="360" w:lineRule="auto"/>
              <w:outlineLvl w:val="1"/>
              <w:rPr>
                <w:rFonts w:ascii="Tahoma" w:hAnsi="Tahoma" w:cs="Tahoma"/>
                <w:b/>
                <w:sz w:val="18"/>
                <w:szCs w:val="18"/>
              </w:rPr>
            </w:pPr>
          </w:p>
        </w:tc>
      </w:tr>
    </w:tbl>
    <w:p w:rsidR="007050D6" w:rsidRDefault="007050D6">
      <w:pPr>
        <w:sectPr w:rsidR="007050D6">
          <w:headerReference w:type="default" r:id="rId9"/>
          <w:footerReference w:type="default" r:id="rId10"/>
          <w:pgSz w:w="11906" w:h="16838"/>
          <w:pgMar w:top="1440" w:right="1800" w:bottom="1440" w:left="1800" w:header="708" w:footer="708" w:gutter="0"/>
          <w:cols w:space="720"/>
          <w:formProt w:val="0"/>
          <w:docGrid w:linePitch="360" w:charSpace="-2049"/>
        </w:sectPr>
      </w:pPr>
    </w:p>
    <w:p w:rsidR="007050D6" w:rsidRDefault="00FC6033">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6" w:name="_Toc425781399"/>
      <w:bookmarkStart w:id="7" w:name="_Toc419895828"/>
      <w:bookmarkEnd w:id="6"/>
      <w:bookmarkEnd w:id="7"/>
      <w:r>
        <w:rPr>
          <w:rFonts w:ascii="Tahoma" w:hAnsi="Tahoma" w:cs="Tahoma"/>
          <w:color w:val="00000A"/>
          <w:sz w:val="18"/>
          <w:szCs w:val="18"/>
        </w:rPr>
        <w:lastRenderedPageBreak/>
        <w:t>Υπόδειγμα Σύμβασης Διαδημοτικής/</w:t>
      </w:r>
      <w:proofErr w:type="spellStart"/>
      <w:r>
        <w:rPr>
          <w:rFonts w:ascii="Tahoma" w:hAnsi="Tahoma" w:cs="Tahoma"/>
          <w:color w:val="00000A"/>
          <w:sz w:val="18"/>
          <w:szCs w:val="18"/>
        </w:rPr>
        <w:t>Διαβαθμιδικής</w:t>
      </w:r>
      <w:proofErr w:type="spellEnd"/>
      <w:r>
        <w:rPr>
          <w:rFonts w:ascii="Tahoma" w:hAnsi="Tahoma" w:cs="Tahoma"/>
          <w:color w:val="00000A"/>
          <w:sz w:val="18"/>
          <w:szCs w:val="18"/>
        </w:rPr>
        <w:t xml:space="preserve"> Συνεργασίας του άρθρου 99 του ν. 3852/2010 για διάθεση τεχνικού προσωπικού σε αδύναμο κύριο έργου (π.χ. από άλλο Δήμο ή την Περιφέρεια)</w:t>
      </w:r>
    </w:p>
    <w:p w:rsidR="007050D6" w:rsidRDefault="007050D6">
      <w:pPr>
        <w:rPr>
          <w:rFonts w:ascii="Tahoma" w:hAnsi="Tahoma" w:cs="Tahoma"/>
          <w:sz w:val="18"/>
          <w:szCs w:val="18"/>
        </w:rPr>
      </w:pPr>
    </w:p>
    <w:p w:rsidR="007050D6" w:rsidRDefault="00FC6033">
      <w:pPr>
        <w:pStyle w:val="a7"/>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7050D6" w:rsidRDefault="007050D6">
      <w:pPr>
        <w:jc w:val="center"/>
        <w:rPr>
          <w:rFonts w:ascii="Tahoma" w:hAnsi="Tahoma" w:cs="Tahoma"/>
          <w:b/>
          <w:sz w:val="18"/>
          <w:szCs w:val="18"/>
        </w:rPr>
      </w:pPr>
    </w:p>
    <w:p w:rsidR="007050D6" w:rsidRDefault="00FC6033">
      <w:pPr>
        <w:spacing w:after="0" w:line="360" w:lineRule="auto"/>
        <w:jc w:val="center"/>
        <w:rPr>
          <w:rFonts w:ascii="Tahoma" w:hAnsi="Tahoma" w:cs="Tahoma"/>
          <w:b/>
          <w:sz w:val="18"/>
          <w:szCs w:val="18"/>
        </w:rPr>
      </w:pPr>
      <w:r>
        <w:rPr>
          <w:rFonts w:ascii="Tahoma" w:hAnsi="Tahoma" w:cs="Tahoma"/>
          <w:b/>
          <w:sz w:val="18"/>
          <w:szCs w:val="18"/>
        </w:rPr>
        <w:t xml:space="preserve">ΣΥΜΒΑΣΗ </w:t>
      </w:r>
      <w:r>
        <w:rPr>
          <w:rFonts w:ascii="Tahoma" w:hAnsi="Tahoma" w:cs="Tahoma"/>
          <w:b/>
          <w:sz w:val="18"/>
          <w:szCs w:val="18"/>
        </w:rPr>
        <w:t>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f"/>
          <w:rFonts w:ascii="Tahoma" w:hAnsi="Tahoma" w:cs="Tahoma"/>
          <w:b/>
          <w:sz w:val="18"/>
          <w:szCs w:val="18"/>
        </w:rPr>
        <w:footnoteReference w:id="22"/>
      </w:r>
    </w:p>
    <w:p w:rsidR="007050D6" w:rsidRDefault="00FC6033">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7050D6" w:rsidRDefault="007050D6">
      <w:pPr>
        <w:spacing w:after="0" w:line="360" w:lineRule="auto"/>
        <w:jc w:val="center"/>
        <w:rPr>
          <w:rFonts w:ascii="Tahoma" w:hAnsi="Tahoma" w:cs="Tahoma"/>
          <w:sz w:val="18"/>
          <w:szCs w:val="18"/>
        </w:rPr>
      </w:pPr>
    </w:p>
    <w:p w:rsidR="007050D6" w:rsidRDefault="00FC6033">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7050D6" w:rsidRDefault="00FC6033">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η οποία εκδόθηκε με την αυξημένη πλειοψηφία που προβλέπεται από</w:t>
      </w:r>
      <w:r>
        <w:rPr>
          <w:rFonts w:ascii="Tahoma" w:hAnsi="Tahoma" w:cs="Tahoma"/>
          <w:sz w:val="18"/>
          <w:szCs w:val="18"/>
        </w:rPr>
        <w:t xml:space="preserve">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7050D6" w:rsidRDefault="007050D6">
      <w:pPr>
        <w:rPr>
          <w:rFonts w:ascii="Tahoma" w:hAnsi="Tahoma" w:cs="Tahoma"/>
          <w:sz w:val="18"/>
          <w:szCs w:val="18"/>
        </w:rPr>
      </w:pPr>
    </w:p>
    <w:p w:rsidR="007050D6" w:rsidRDefault="00FC6033">
      <w:pPr>
        <w:jc w:val="both"/>
        <w:rPr>
          <w:rFonts w:ascii="Tahoma" w:hAnsi="Tahoma" w:cs="Tahoma"/>
          <w:sz w:val="18"/>
          <w:szCs w:val="18"/>
        </w:rPr>
      </w:pPr>
      <w:proofErr w:type="spellStart"/>
      <w:r>
        <w:rPr>
          <w:rFonts w:ascii="Tahoma" w:hAnsi="Tahoma" w:cs="Tahoma"/>
          <w:sz w:val="18"/>
          <w:szCs w:val="18"/>
        </w:rPr>
        <w:t>Στ</w:t>
      </w:r>
      <w:proofErr w:type="spellEnd"/>
      <w:r>
        <w:rPr>
          <w:rFonts w:ascii="Tahoma" w:hAnsi="Tahoma" w:cs="Tahoma"/>
          <w:sz w:val="18"/>
          <w:szCs w:val="18"/>
        </w:rPr>
        <w:t xml:space="preserve">.. …………….., σήμερα ......./.........../ 201…, ημέρα …………, οι παρακάτω συμβαλλόμενοι : </w:t>
      </w:r>
    </w:p>
    <w:p w:rsidR="007050D6" w:rsidRDefault="00FC6033">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7050D6" w:rsidRDefault="00FC6033">
      <w:pPr>
        <w:jc w:val="both"/>
        <w:rPr>
          <w:rFonts w:ascii="Tahoma" w:hAnsi="Tahoma" w:cs="Tahoma"/>
          <w:sz w:val="18"/>
          <w:szCs w:val="18"/>
        </w:rPr>
      </w:pPr>
      <w:r>
        <w:rPr>
          <w:rFonts w:ascii="Tahoma" w:hAnsi="Tahoma" w:cs="Tahoma"/>
          <w:sz w:val="18"/>
          <w:szCs w:val="18"/>
        </w:rPr>
        <w:t>Β.</w:t>
      </w:r>
      <w:r>
        <w:rPr>
          <w:rFonts w:ascii="Tahoma" w:hAnsi="Tahoma" w:cs="Tahoma"/>
          <w:sz w:val="18"/>
          <w:szCs w:val="18"/>
        </w:rPr>
        <w:t xml:space="preserve"> Ο Δήμος ……………………., που εκπροσωπείται νόμιμα από τον ……………………………………, </w:t>
      </w:r>
    </w:p>
    <w:p w:rsidR="007050D6" w:rsidRDefault="007050D6">
      <w:pPr>
        <w:jc w:val="both"/>
        <w:rPr>
          <w:rFonts w:ascii="Tahoma" w:hAnsi="Tahoma" w:cs="Tahoma"/>
          <w:sz w:val="18"/>
          <w:szCs w:val="18"/>
        </w:rPr>
      </w:pPr>
    </w:p>
    <w:p w:rsidR="007050D6" w:rsidRDefault="00FC6033">
      <w:pPr>
        <w:jc w:val="both"/>
        <w:rPr>
          <w:rFonts w:ascii="Tahoma" w:hAnsi="Tahoma" w:cs="Tahoma"/>
          <w:sz w:val="18"/>
          <w:szCs w:val="18"/>
        </w:rPr>
      </w:pPr>
      <w:r>
        <w:rPr>
          <w:rFonts w:ascii="Tahoma" w:hAnsi="Tahoma" w:cs="Tahoma"/>
          <w:sz w:val="18"/>
          <w:szCs w:val="18"/>
        </w:rPr>
        <w:t xml:space="preserve">Έχοντας υπόψη: </w:t>
      </w:r>
    </w:p>
    <w:p w:rsidR="007050D6" w:rsidRDefault="00FC6033">
      <w:pPr>
        <w:jc w:val="both"/>
        <w:rPr>
          <w:rFonts w:ascii="Tahoma" w:hAnsi="Tahoma" w:cs="Tahoma"/>
          <w:sz w:val="18"/>
          <w:szCs w:val="18"/>
        </w:rPr>
      </w:pPr>
      <w:r>
        <w:rPr>
          <w:rFonts w:ascii="Tahoma" w:hAnsi="Tahoma" w:cs="Tahoma"/>
          <w:sz w:val="18"/>
          <w:szCs w:val="18"/>
        </w:rPr>
        <w:t>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w:t>
      </w:r>
      <w:r>
        <w:rPr>
          <w:rFonts w:ascii="Tahoma" w:hAnsi="Tahoma" w:cs="Tahoma"/>
          <w:sz w:val="18"/>
          <w:szCs w:val="18"/>
        </w:rPr>
        <w:t xml:space="preserve">ρα τα άρθρα 99, 205 και 206 αυτού. </w:t>
      </w:r>
    </w:p>
    <w:p w:rsidR="007050D6" w:rsidRDefault="00FC6033">
      <w:pPr>
        <w:jc w:val="both"/>
        <w:rPr>
          <w:rFonts w:ascii="Tahoma" w:hAnsi="Tahoma" w:cs="Tahoma"/>
          <w:sz w:val="18"/>
          <w:szCs w:val="18"/>
        </w:rPr>
      </w:pPr>
      <w:r>
        <w:rPr>
          <w:rFonts w:ascii="Tahoma" w:hAnsi="Tahoma" w:cs="Tahoma"/>
          <w:sz w:val="18"/>
          <w:szCs w:val="18"/>
        </w:rPr>
        <w:t xml:space="preserve">2) Το Ν.3463/2006 (ΦΕΚ 114Α/2006) «Κώδικας Δήμων και Κοινοτήτων», όπως τροποποιήθηκε και ισχύει. </w:t>
      </w:r>
    </w:p>
    <w:p w:rsidR="007050D6" w:rsidRDefault="00FC6033">
      <w:pPr>
        <w:jc w:val="both"/>
        <w:rPr>
          <w:rFonts w:ascii="Tahoma" w:hAnsi="Tahoma" w:cs="Tahoma"/>
          <w:sz w:val="18"/>
          <w:szCs w:val="18"/>
        </w:rPr>
      </w:pPr>
      <w:r>
        <w:rPr>
          <w:rFonts w:ascii="Tahoma" w:hAnsi="Tahoma" w:cs="Tahoma"/>
          <w:sz w:val="18"/>
          <w:szCs w:val="18"/>
        </w:rPr>
        <w:t xml:space="preserve">3) Το γεγονός ότι είναι κοινή εκτίμηση τόσο της Περιφερειακής Ενότητας ……………………. όσο και του Δήμου ……………………… ότι είναι </w:t>
      </w:r>
      <w:r>
        <w:rPr>
          <w:rFonts w:ascii="Tahoma" w:hAnsi="Tahoma" w:cs="Tahoma"/>
          <w:sz w:val="18"/>
          <w:szCs w:val="18"/>
        </w:rPr>
        <w:t>αναγκαίο να συνενώσουν τις δυνάμεις τους για την υλοποίηση της πράξης  …………….………………………………… ……………..</w:t>
      </w:r>
    </w:p>
    <w:p w:rsidR="007050D6" w:rsidRDefault="00FC6033">
      <w:pPr>
        <w:jc w:val="both"/>
        <w:rPr>
          <w:rFonts w:ascii="Tahoma" w:hAnsi="Tahoma" w:cs="Tahoma"/>
          <w:sz w:val="18"/>
          <w:szCs w:val="18"/>
        </w:rPr>
      </w:pPr>
      <w:r>
        <w:rPr>
          <w:rFonts w:ascii="Tahoma" w:hAnsi="Tahoma" w:cs="Tahoma"/>
          <w:sz w:val="18"/>
          <w:szCs w:val="18"/>
        </w:rPr>
        <w:t xml:space="preserve">4) Την </w:t>
      </w:r>
      <w:proofErr w:type="spellStart"/>
      <w:r>
        <w:rPr>
          <w:rFonts w:ascii="Tahoma" w:hAnsi="Tahoma" w:cs="Tahoma"/>
          <w:sz w:val="18"/>
          <w:szCs w:val="18"/>
        </w:rPr>
        <w:t>αριθμ</w:t>
      </w:r>
      <w:proofErr w:type="spellEnd"/>
      <w:r>
        <w:rPr>
          <w:rFonts w:ascii="Tahoma" w:hAnsi="Tahoma" w:cs="Tahoma"/>
          <w:sz w:val="18"/>
          <w:szCs w:val="18"/>
        </w:rPr>
        <w:t>……….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w:t>
      </w:r>
      <w:r>
        <w:rPr>
          <w:rFonts w:ascii="Tahoma" w:hAnsi="Tahoma" w:cs="Tahoma"/>
          <w:sz w:val="18"/>
          <w:szCs w:val="18"/>
        </w:rPr>
        <w:lastRenderedPageBreak/>
        <w:t xml:space="preserve">Συνεργασίας με το Δήμο …………………………… για την υποστήριξη υλοποίησης της πράξης …………………………..……………………... </w:t>
      </w:r>
    </w:p>
    <w:p w:rsidR="007050D6" w:rsidRDefault="00FC6033">
      <w:pPr>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)Συ</w:t>
      </w:r>
      <w:r>
        <w:rPr>
          <w:rFonts w:ascii="Tahoma" w:hAnsi="Tahoma" w:cs="Tahoma"/>
          <w:sz w:val="18"/>
          <w:szCs w:val="18"/>
        </w:rPr>
        <w:t>νεργασίας με το Δήμο (</w:t>
      </w:r>
      <w:r>
        <w:rPr>
          <w:rFonts w:ascii="Tahoma" w:hAnsi="Tahoma" w:cs="Tahoma"/>
          <w:i/>
          <w:sz w:val="18"/>
          <w:szCs w:val="18"/>
        </w:rPr>
        <w:t>ή την Περιφέρεια</w:t>
      </w:r>
      <w:r>
        <w:rPr>
          <w:rFonts w:ascii="Tahoma" w:hAnsi="Tahoma" w:cs="Tahoma"/>
          <w:sz w:val="18"/>
          <w:szCs w:val="18"/>
        </w:rPr>
        <w:t>) …………………………………………… – Π.Ε ……………………. για την υποστήριξη υλοποίησης της πράξης ………………………………………………………………………………………… …………………..</w:t>
      </w:r>
    </w:p>
    <w:p w:rsidR="007050D6" w:rsidRDefault="00FC6033">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7050D6" w:rsidRDefault="00FC6033">
      <w:pPr>
        <w:jc w:val="center"/>
        <w:rPr>
          <w:rFonts w:ascii="Tahoma" w:hAnsi="Tahoma" w:cs="Tahoma"/>
          <w:b/>
          <w:sz w:val="18"/>
          <w:szCs w:val="18"/>
        </w:rPr>
      </w:pPr>
      <w:r>
        <w:rPr>
          <w:rFonts w:ascii="Tahoma" w:hAnsi="Tahoma" w:cs="Tahoma"/>
          <w:b/>
          <w:sz w:val="18"/>
          <w:szCs w:val="18"/>
        </w:rPr>
        <w:t>ΠΡΟΟΙΜΙΟ</w:t>
      </w:r>
    </w:p>
    <w:p w:rsidR="007050D6" w:rsidRDefault="00FC6033">
      <w:pPr>
        <w:jc w:val="both"/>
        <w:rPr>
          <w:rFonts w:ascii="Tahoma" w:hAnsi="Tahoma" w:cs="Tahoma"/>
          <w:sz w:val="18"/>
          <w:szCs w:val="18"/>
        </w:rPr>
      </w:pPr>
      <w:r>
        <w:rPr>
          <w:rFonts w:ascii="Tahoma" w:hAnsi="Tahoma" w:cs="Tahoma"/>
          <w:sz w:val="18"/>
          <w:szCs w:val="18"/>
        </w:rPr>
        <w:t xml:space="preserve">Ο Δήμος …………. δεν μπορεί να </w:t>
      </w:r>
      <w:r>
        <w:rPr>
          <w:rFonts w:ascii="Tahoma" w:hAnsi="Tahoma" w:cs="Tahoma"/>
          <w:sz w:val="18"/>
          <w:szCs w:val="18"/>
        </w:rPr>
        <w:t>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w:t>
      </w:r>
      <w:r>
        <w:rPr>
          <w:rFonts w:ascii="Tahoma" w:hAnsi="Tahoma" w:cs="Tahoma"/>
          <w:sz w:val="18"/>
          <w:szCs w:val="18"/>
        </w:rPr>
        <w:t xml:space="preserve">κής του </w:t>
      </w:r>
      <w:proofErr w:type="spellStart"/>
      <w:r>
        <w:rPr>
          <w:rFonts w:ascii="Tahoma" w:hAnsi="Tahoma" w:cs="Tahoma"/>
          <w:sz w:val="18"/>
          <w:szCs w:val="18"/>
        </w:rPr>
        <w:t>Υπηρεσίας.Για</w:t>
      </w:r>
      <w:proofErr w:type="spellEnd"/>
      <w:r>
        <w:rPr>
          <w:rFonts w:ascii="Tahoma" w:hAnsi="Tahoma" w:cs="Tahoma"/>
          <w:sz w:val="18"/>
          <w:szCs w:val="18"/>
        </w:rPr>
        <w:t xml:space="preserve"> το λόγο αυτό έχει απευθύνθηκε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w:t>
      </w:r>
      <w:r>
        <w:rPr>
          <w:rFonts w:ascii="Tahoma" w:hAnsi="Tahoma" w:cs="Tahoma"/>
          <w:sz w:val="18"/>
          <w:szCs w:val="18"/>
        </w:rPr>
        <w:t>ην υλοποίηση της εν λόγω συγχρηματοδοτούμενης πράξης.</w:t>
      </w:r>
      <w:r>
        <w:rPr>
          <w:rStyle w:val="af"/>
          <w:rFonts w:ascii="Tahoma" w:hAnsi="Tahoma" w:cs="Tahoma"/>
          <w:sz w:val="18"/>
          <w:szCs w:val="18"/>
        </w:rPr>
        <w:footnoteReference w:id="23"/>
      </w:r>
    </w:p>
    <w:p w:rsidR="007050D6" w:rsidRDefault="00FC6033">
      <w:pPr>
        <w:jc w:val="center"/>
        <w:rPr>
          <w:rFonts w:ascii="Tahoma" w:hAnsi="Tahoma" w:cs="Tahoma"/>
          <w:b/>
          <w:sz w:val="18"/>
          <w:szCs w:val="18"/>
        </w:rPr>
      </w:pPr>
      <w:r>
        <w:rPr>
          <w:rFonts w:ascii="Tahoma" w:hAnsi="Tahoma" w:cs="Tahoma"/>
          <w:b/>
          <w:sz w:val="18"/>
          <w:szCs w:val="18"/>
        </w:rPr>
        <w:t>ΑΡΘΡΟ 1</w:t>
      </w:r>
    </w:p>
    <w:p w:rsidR="007050D6" w:rsidRDefault="00FC6033">
      <w:pPr>
        <w:jc w:val="center"/>
        <w:rPr>
          <w:rFonts w:ascii="Tahoma" w:hAnsi="Tahoma" w:cs="Tahoma"/>
          <w:b/>
          <w:sz w:val="18"/>
          <w:szCs w:val="18"/>
        </w:rPr>
      </w:pPr>
      <w:r>
        <w:rPr>
          <w:rFonts w:ascii="Tahoma" w:hAnsi="Tahoma" w:cs="Tahoma"/>
          <w:b/>
          <w:sz w:val="18"/>
          <w:szCs w:val="18"/>
        </w:rPr>
        <w:t>Σκοπός - Αντικείμενο της σύμβασης</w:t>
      </w:r>
    </w:p>
    <w:p w:rsidR="007050D6" w:rsidRDefault="00FC6033">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w:t>
      </w:r>
      <w:r>
        <w:rPr>
          <w:rFonts w:ascii="Tahoma" w:hAnsi="Tahoma" w:cs="Tahoma"/>
          <w:sz w:val="18"/>
          <w:szCs w:val="18"/>
        </w:rPr>
        <w:t>οτικής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w:t>
      </w:r>
      <w:r>
        <w:rPr>
          <w:rFonts w:ascii="Tahoma" w:hAnsi="Tahoma" w:cs="Tahoma"/>
          <w:sz w:val="18"/>
          <w:szCs w:val="18"/>
        </w:rPr>
        <w:t xml:space="preserve">λέψει με επάρκεια το </w:t>
      </w:r>
      <w:proofErr w:type="spellStart"/>
      <w:r>
        <w:rPr>
          <w:rFonts w:ascii="Tahoma" w:hAnsi="Tahoma" w:cs="Tahoma"/>
          <w:sz w:val="18"/>
          <w:szCs w:val="18"/>
        </w:rPr>
        <w:t>υποέργο</w:t>
      </w:r>
      <w:proofErr w:type="spellEnd"/>
      <w:r>
        <w:rPr>
          <w:rFonts w:ascii="Tahoma" w:hAnsi="Tahoma" w:cs="Tahoma"/>
          <w:sz w:val="18"/>
          <w:szCs w:val="18"/>
        </w:rPr>
        <w:t xml:space="preserve"> ………………………………………… της ως άνω πράξης με στόχο την όσο το δυνατόν αρτιότερη και πληρέστερη υλοποίησή του.</w:t>
      </w:r>
    </w:p>
    <w:p w:rsidR="007050D6" w:rsidRDefault="00FC6033">
      <w:pPr>
        <w:jc w:val="center"/>
        <w:rPr>
          <w:rFonts w:ascii="Tahoma" w:hAnsi="Tahoma" w:cs="Tahoma"/>
          <w:b/>
          <w:sz w:val="18"/>
          <w:szCs w:val="18"/>
        </w:rPr>
      </w:pPr>
      <w:r>
        <w:rPr>
          <w:rFonts w:ascii="Tahoma" w:hAnsi="Tahoma" w:cs="Tahoma"/>
          <w:b/>
          <w:sz w:val="18"/>
          <w:szCs w:val="18"/>
        </w:rPr>
        <w:t xml:space="preserve">ΑΡΘΡΟ 2 </w:t>
      </w:r>
    </w:p>
    <w:p w:rsidR="007050D6" w:rsidRDefault="00FC6033">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 xml:space="preserve">ή </w:t>
      </w:r>
      <w:proofErr w:type="spellStart"/>
      <w:r>
        <w:rPr>
          <w:rFonts w:ascii="Tahoma" w:hAnsi="Tahoma" w:cs="Tahoma"/>
          <w:b/>
          <w:i/>
          <w:sz w:val="18"/>
          <w:szCs w:val="18"/>
        </w:rPr>
        <w:t>Διαβαθμιδικής</w:t>
      </w:r>
      <w:proofErr w:type="spellEnd"/>
      <w:r>
        <w:rPr>
          <w:rFonts w:ascii="Tahoma" w:hAnsi="Tahoma" w:cs="Tahoma"/>
          <w:b/>
          <w:sz w:val="18"/>
          <w:szCs w:val="18"/>
        </w:rPr>
        <w:t>) Συνεργασίας</w:t>
      </w:r>
    </w:p>
    <w:p w:rsidR="007050D6" w:rsidRDefault="00FC6033">
      <w:pPr>
        <w:rPr>
          <w:rFonts w:ascii="Tahoma" w:hAnsi="Tahoma" w:cs="Tahoma"/>
          <w:b/>
          <w:sz w:val="18"/>
          <w:szCs w:val="18"/>
        </w:rPr>
      </w:pPr>
      <w:r>
        <w:rPr>
          <w:rFonts w:ascii="Tahoma" w:hAnsi="Tahoma" w:cs="Tahoma"/>
          <w:b/>
          <w:sz w:val="18"/>
          <w:szCs w:val="18"/>
        </w:rPr>
        <w:t>2.1 Διάθεση τεχνικού προσωπικού</w:t>
      </w:r>
    </w:p>
    <w:p w:rsidR="007050D6" w:rsidRDefault="00FC6033">
      <w:pPr>
        <w:jc w:val="both"/>
        <w:rPr>
          <w:rFonts w:ascii="Tahoma" w:hAnsi="Tahoma" w:cs="Tahoma"/>
          <w:sz w:val="18"/>
          <w:szCs w:val="18"/>
        </w:rPr>
      </w:pPr>
      <w:r>
        <w:rPr>
          <w:rFonts w:ascii="Tahoma" w:hAnsi="Tahoma" w:cs="Tahoma"/>
          <w:sz w:val="18"/>
          <w:szCs w:val="18"/>
        </w:rPr>
        <w:t>Με τη</w:t>
      </w:r>
      <w:r>
        <w:rPr>
          <w:rFonts w:ascii="Tahoma" w:hAnsi="Tahoma" w:cs="Tahoma"/>
          <w:sz w:val="18"/>
          <w:szCs w:val="18"/>
        </w:rPr>
        <w:t>ν παρούσα Σύμβαση, ο Δήμος (</w:t>
      </w:r>
      <w:r>
        <w:rPr>
          <w:rFonts w:ascii="Tahoma" w:hAnsi="Tahoma" w:cs="Tahoma"/>
          <w:i/>
          <w:sz w:val="18"/>
          <w:szCs w:val="18"/>
        </w:rPr>
        <w:t>ή η Περιφέρεια</w:t>
      </w:r>
      <w:r>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w:t>
      </w:r>
      <w:r>
        <w:rPr>
          <w:rFonts w:ascii="Tahoma" w:hAnsi="Tahoma" w:cs="Tahoma"/>
          <w:sz w:val="18"/>
          <w:szCs w:val="18"/>
        </w:rPr>
        <w:t>……………………………………………………………………………………………………………………………………………………………………..»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xml:space="preserve">). Το προσωπικό που </w:t>
      </w:r>
      <w:r>
        <w:rPr>
          <w:rFonts w:ascii="Tahoma" w:hAnsi="Tahoma" w:cs="Tahoma"/>
          <w:sz w:val="18"/>
          <w:szCs w:val="18"/>
        </w:rPr>
        <w:t>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w:t>
      </w:r>
      <w:r>
        <w:rPr>
          <w:rFonts w:ascii="Tahoma" w:hAnsi="Tahoma" w:cs="Tahoma"/>
          <w:sz w:val="18"/>
          <w:szCs w:val="18"/>
        </w:rPr>
        <w:t>τάμενος της υπηρεσίας του Δήμου (</w:t>
      </w:r>
      <w:r>
        <w:rPr>
          <w:rFonts w:ascii="Tahoma" w:hAnsi="Tahoma" w:cs="Tahoma"/>
          <w:i/>
          <w:sz w:val="18"/>
          <w:szCs w:val="18"/>
        </w:rPr>
        <w:t>ή της Περιφέρειας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w:t>
      </w:r>
      <w:r>
        <w:rPr>
          <w:rFonts w:ascii="Tahoma" w:hAnsi="Tahoma" w:cs="Tahoma"/>
          <w:sz w:val="18"/>
          <w:szCs w:val="18"/>
        </w:rPr>
        <w:t>ίβλεψης του εν λόγω υποέργου, εγκρίνονται και από τα όργανα του Δήμου ……………, τον οποίο και βαρύνουν.</w:t>
      </w:r>
    </w:p>
    <w:p w:rsidR="007050D6" w:rsidRDefault="00FC6033">
      <w:pPr>
        <w:jc w:val="both"/>
        <w:rPr>
          <w:rFonts w:ascii="Tahoma" w:hAnsi="Tahoma" w:cs="Tahoma"/>
          <w:sz w:val="18"/>
          <w:szCs w:val="18"/>
        </w:rPr>
      </w:pPr>
      <w:r>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w:t>
      </w:r>
      <w:r>
        <w:rPr>
          <w:rFonts w:ascii="Tahoma" w:hAnsi="Tahoma" w:cs="Tahoma"/>
          <w:sz w:val="18"/>
          <w:szCs w:val="18"/>
        </w:rPr>
        <w:t>, όταν διαπιστώνεται από τον Δήμαρχο (ή Περιφερειάρχη) έκτακτη επείγουσα υπηρεσιακή ανάγκη.</w:t>
      </w:r>
    </w:p>
    <w:p w:rsidR="007050D6" w:rsidRDefault="00FC6033">
      <w:pPr>
        <w:rPr>
          <w:rFonts w:ascii="Tahoma" w:hAnsi="Tahoma" w:cs="Tahoma"/>
          <w:b/>
          <w:sz w:val="18"/>
          <w:szCs w:val="18"/>
        </w:rPr>
      </w:pPr>
      <w:r>
        <w:rPr>
          <w:rFonts w:ascii="Tahoma" w:hAnsi="Tahoma" w:cs="Tahoma"/>
          <w:b/>
          <w:sz w:val="18"/>
          <w:szCs w:val="18"/>
        </w:rPr>
        <w:t xml:space="preserve">2.2. Υποχρεώσεις συμβαλλομένων. </w:t>
      </w:r>
    </w:p>
    <w:p w:rsidR="007050D6" w:rsidRDefault="00FC6033">
      <w:pPr>
        <w:jc w:val="both"/>
        <w:rPr>
          <w:rFonts w:ascii="Tahoma" w:hAnsi="Tahoma" w:cs="Tahoma"/>
          <w:sz w:val="18"/>
          <w:szCs w:val="18"/>
        </w:rPr>
      </w:pPr>
      <w:r>
        <w:rPr>
          <w:rFonts w:ascii="Tahoma" w:hAnsi="Tahoma" w:cs="Tahoma"/>
          <w:sz w:val="18"/>
          <w:szCs w:val="18"/>
        </w:rPr>
        <w:t>2.2.1 Ο Δήμος ……………. (κύριος του έργου), με την ένταξη της πράξης στο ΕΣΠΑ 2014 – 2020, αναλαμβάνει να λειτουργεί ως δικαιούχος ένα</w:t>
      </w:r>
      <w:r>
        <w:rPr>
          <w:rFonts w:ascii="Tahoma" w:hAnsi="Tahoma" w:cs="Tahoma"/>
          <w:sz w:val="18"/>
          <w:szCs w:val="18"/>
        </w:rPr>
        <w:t>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w:t>
      </w:r>
      <w:r>
        <w:rPr>
          <w:rFonts w:ascii="Tahoma" w:hAnsi="Tahoma" w:cs="Tahoma"/>
          <w:sz w:val="18"/>
          <w:szCs w:val="18"/>
        </w:rPr>
        <w:t>.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w:t>
      </w:r>
      <w:r>
        <w:rPr>
          <w:rFonts w:ascii="Tahoma" w:hAnsi="Tahoma" w:cs="Tahoma"/>
          <w:sz w:val="18"/>
          <w:szCs w:val="18"/>
        </w:rPr>
        <w:t xml:space="preserve">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w:t>
      </w:r>
      <w:r>
        <w:rPr>
          <w:rFonts w:ascii="Tahoma" w:hAnsi="Tahoma" w:cs="Tahoma"/>
          <w:sz w:val="18"/>
          <w:szCs w:val="18"/>
        </w:rPr>
        <w:t xml:space="preserve">εται τα κατάλληλα μέσα (χώρους, γραφεία, εξοπλισμό </w:t>
      </w:r>
      <w:proofErr w:type="spellStart"/>
      <w:r>
        <w:rPr>
          <w:rFonts w:ascii="Tahoma" w:hAnsi="Tahoma" w:cs="Tahoma"/>
          <w:sz w:val="18"/>
          <w:szCs w:val="18"/>
        </w:rPr>
        <w:t>κλπ</w:t>
      </w:r>
      <w:proofErr w:type="spellEnd"/>
      <w:r>
        <w:rPr>
          <w:rFonts w:ascii="Tahoma" w:hAnsi="Tahoma" w:cs="Tahoma"/>
          <w:sz w:val="18"/>
          <w:szCs w:val="18"/>
        </w:rPr>
        <w:t>) που είναι αναγκαία για την άσκηση των καθηκόντων που τους αναθέτει στο πλαίσιο της συγχρηματοδοτούμενης πράξης.</w:t>
      </w:r>
    </w:p>
    <w:p w:rsidR="007050D6" w:rsidRDefault="00FC6033">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αναλαμβάνει να δια</w:t>
      </w:r>
      <w:r>
        <w:rPr>
          <w:rFonts w:ascii="Tahoma" w:hAnsi="Tahoma" w:cs="Tahoma"/>
          <w:sz w:val="18"/>
          <w:szCs w:val="18"/>
        </w:rPr>
        <w:t>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f"/>
          <w:rFonts w:ascii="Tahoma" w:hAnsi="Tahoma" w:cs="Tahoma"/>
          <w:sz w:val="18"/>
          <w:szCs w:val="18"/>
        </w:rPr>
        <w:footnoteReference w:id="24"/>
      </w:r>
      <w:r>
        <w:rPr>
          <w:rFonts w:ascii="Tahoma" w:hAnsi="Tahoma" w:cs="Tahoma"/>
          <w:sz w:val="18"/>
          <w:szCs w:val="18"/>
        </w:rPr>
        <w:t>.</w:t>
      </w:r>
    </w:p>
    <w:p w:rsidR="007050D6" w:rsidRDefault="007050D6">
      <w:pPr>
        <w:jc w:val="both"/>
        <w:rPr>
          <w:rFonts w:ascii="Tahoma" w:hAnsi="Tahoma" w:cs="Tahoma"/>
          <w:sz w:val="18"/>
          <w:szCs w:val="18"/>
        </w:rPr>
      </w:pPr>
    </w:p>
    <w:p w:rsidR="007050D6" w:rsidRDefault="00FC6033">
      <w:pPr>
        <w:jc w:val="center"/>
        <w:rPr>
          <w:rFonts w:ascii="Tahoma" w:hAnsi="Tahoma" w:cs="Tahoma"/>
          <w:b/>
          <w:sz w:val="18"/>
          <w:szCs w:val="18"/>
        </w:rPr>
      </w:pPr>
      <w:r>
        <w:rPr>
          <w:rFonts w:ascii="Tahoma" w:hAnsi="Tahoma" w:cs="Tahoma"/>
          <w:b/>
          <w:sz w:val="18"/>
          <w:szCs w:val="18"/>
        </w:rPr>
        <w:t xml:space="preserve">ΑΡΘΡΟ 3 </w:t>
      </w:r>
    </w:p>
    <w:p w:rsidR="007050D6" w:rsidRDefault="00FC6033">
      <w:pPr>
        <w:jc w:val="center"/>
        <w:rPr>
          <w:rFonts w:ascii="Tahoma" w:hAnsi="Tahoma" w:cs="Tahoma"/>
          <w:b/>
          <w:sz w:val="18"/>
          <w:szCs w:val="18"/>
        </w:rPr>
      </w:pPr>
      <w:r>
        <w:rPr>
          <w:rFonts w:ascii="Tahoma" w:hAnsi="Tahoma" w:cs="Tahoma"/>
          <w:b/>
          <w:sz w:val="18"/>
          <w:szCs w:val="18"/>
        </w:rPr>
        <w:t>Χρονική διάρκεια της σύμβ</w:t>
      </w:r>
      <w:r>
        <w:rPr>
          <w:rFonts w:ascii="Tahoma" w:hAnsi="Tahoma" w:cs="Tahoma"/>
          <w:b/>
          <w:sz w:val="18"/>
          <w:szCs w:val="18"/>
        </w:rPr>
        <w:t>ασης</w:t>
      </w:r>
    </w:p>
    <w:p w:rsidR="007050D6" w:rsidRDefault="00FC6033">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7050D6" w:rsidRDefault="00FC6033">
      <w:pPr>
        <w:jc w:val="center"/>
        <w:rPr>
          <w:rFonts w:ascii="Tahoma" w:hAnsi="Tahoma" w:cs="Tahoma"/>
          <w:b/>
          <w:sz w:val="18"/>
          <w:szCs w:val="18"/>
        </w:rPr>
      </w:pPr>
      <w:r>
        <w:rPr>
          <w:rFonts w:ascii="Tahoma" w:hAnsi="Tahoma" w:cs="Tahoma"/>
          <w:b/>
          <w:sz w:val="18"/>
          <w:szCs w:val="18"/>
        </w:rPr>
        <w:t>ΑΡΘΡΟ</w:t>
      </w:r>
      <w:r>
        <w:rPr>
          <w:rFonts w:ascii="Tahoma" w:hAnsi="Tahoma" w:cs="Tahoma"/>
          <w:b/>
          <w:sz w:val="18"/>
          <w:szCs w:val="18"/>
        </w:rPr>
        <w:t xml:space="preserve"> 4</w:t>
      </w:r>
    </w:p>
    <w:p w:rsidR="007050D6" w:rsidRDefault="00FC6033">
      <w:pPr>
        <w:jc w:val="center"/>
        <w:rPr>
          <w:rFonts w:ascii="Tahoma" w:hAnsi="Tahoma" w:cs="Tahoma"/>
          <w:b/>
          <w:sz w:val="18"/>
          <w:szCs w:val="18"/>
        </w:rPr>
      </w:pPr>
      <w:r>
        <w:rPr>
          <w:rFonts w:ascii="Tahoma" w:hAnsi="Tahoma" w:cs="Tahoma"/>
          <w:b/>
          <w:sz w:val="18"/>
          <w:szCs w:val="18"/>
        </w:rPr>
        <w:t>Όργανο Παρακολούθησης της σύμβασης</w:t>
      </w:r>
    </w:p>
    <w:p w:rsidR="007050D6" w:rsidRDefault="00FC6033">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7050D6" w:rsidRDefault="00FC6033">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w:t>
      </w:r>
      <w:r>
        <w:rPr>
          <w:rFonts w:ascii="Tahoma" w:hAnsi="Tahoma" w:cs="Tahoma"/>
          <w:b/>
          <w:sz w:val="18"/>
          <w:szCs w:val="18"/>
        </w:rPr>
        <w:t xml:space="preserve">…: </w:t>
      </w:r>
    </w:p>
    <w:p w:rsidR="007050D6" w:rsidRDefault="00FC6033">
      <w:pPr>
        <w:jc w:val="both"/>
        <w:rPr>
          <w:rFonts w:ascii="Tahoma" w:hAnsi="Tahoma" w:cs="Tahoma"/>
          <w:sz w:val="18"/>
          <w:szCs w:val="18"/>
        </w:rPr>
      </w:pPr>
      <w:r>
        <w:rPr>
          <w:rFonts w:ascii="Tahoma" w:hAnsi="Tahoma" w:cs="Tahoma"/>
          <w:sz w:val="18"/>
          <w:szCs w:val="18"/>
        </w:rPr>
        <w:t>Ο/Η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7050D6" w:rsidRDefault="00FC6033">
      <w:pPr>
        <w:jc w:val="both"/>
        <w:rPr>
          <w:rFonts w:ascii="Tahoma" w:hAnsi="Tahoma" w:cs="Tahoma"/>
          <w:b/>
          <w:sz w:val="18"/>
          <w:szCs w:val="18"/>
        </w:rPr>
      </w:pPr>
      <w:r>
        <w:rPr>
          <w:rFonts w:ascii="Tahoma" w:hAnsi="Tahoma" w:cs="Tahoma"/>
          <w:b/>
          <w:sz w:val="18"/>
          <w:szCs w:val="18"/>
        </w:rPr>
        <w:t xml:space="preserve">Β) Για το Δήμο ………….: </w:t>
      </w:r>
    </w:p>
    <w:p w:rsidR="007050D6" w:rsidRDefault="00FC6033">
      <w:pPr>
        <w:jc w:val="both"/>
        <w:rPr>
          <w:rFonts w:ascii="Tahoma" w:hAnsi="Tahoma" w:cs="Tahoma"/>
          <w:sz w:val="18"/>
          <w:szCs w:val="18"/>
        </w:rPr>
      </w:pPr>
      <w:r>
        <w:rPr>
          <w:rFonts w:ascii="Tahoma" w:hAnsi="Tahoma" w:cs="Tahoma"/>
          <w:sz w:val="18"/>
          <w:szCs w:val="18"/>
        </w:rPr>
        <w:t>Ο/Η …………………………, Δημοτικός/ή Σύμβουλος με …………………αναπληρωτή/</w:t>
      </w:r>
      <w:proofErr w:type="spellStart"/>
      <w:r>
        <w:rPr>
          <w:rFonts w:ascii="Tahoma" w:hAnsi="Tahoma" w:cs="Tahoma"/>
          <w:sz w:val="18"/>
          <w:szCs w:val="18"/>
        </w:rPr>
        <w:t>ρια</w:t>
      </w:r>
      <w:proofErr w:type="spellEnd"/>
      <w:r>
        <w:rPr>
          <w:rFonts w:ascii="Tahoma" w:hAnsi="Tahoma" w:cs="Tahoma"/>
          <w:sz w:val="18"/>
          <w:szCs w:val="18"/>
        </w:rPr>
        <w:t xml:space="preserve"> τον/την …………………………………. </w:t>
      </w:r>
    </w:p>
    <w:p w:rsidR="007050D6" w:rsidRDefault="00FC6033">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7050D6" w:rsidRDefault="00FC6033">
      <w:pPr>
        <w:pStyle w:val="af6"/>
        <w:numPr>
          <w:ilvl w:val="0"/>
          <w:numId w:val="7"/>
        </w:numPr>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7050D6" w:rsidRDefault="00FC6033">
      <w:pPr>
        <w:pStyle w:val="af6"/>
        <w:numPr>
          <w:ilvl w:val="0"/>
          <w:numId w:val="7"/>
        </w:numPr>
        <w:jc w:val="both"/>
        <w:rPr>
          <w:rFonts w:ascii="Tahoma" w:hAnsi="Tahoma" w:cs="Tahoma"/>
          <w:sz w:val="18"/>
          <w:szCs w:val="18"/>
        </w:rPr>
      </w:pPr>
      <w:r>
        <w:rPr>
          <w:rFonts w:ascii="Tahoma" w:hAnsi="Tahoma" w:cs="Tahoma"/>
          <w:sz w:val="18"/>
          <w:szCs w:val="18"/>
        </w:rPr>
        <w:lastRenderedPageBreak/>
        <w:t xml:space="preserve">Η επίλυση προβλημάτων που ενδεχομένως θα προκύψουν από την ερμηνεία και εφαρμογή της. </w:t>
      </w:r>
    </w:p>
    <w:p w:rsidR="007050D6" w:rsidRDefault="00FC6033">
      <w:pPr>
        <w:pStyle w:val="af6"/>
        <w:numPr>
          <w:ilvl w:val="0"/>
          <w:numId w:val="7"/>
        </w:numPr>
        <w:jc w:val="both"/>
        <w:rPr>
          <w:rFonts w:ascii="Tahoma" w:hAnsi="Tahoma" w:cs="Tahoma"/>
          <w:sz w:val="18"/>
          <w:szCs w:val="18"/>
        </w:rPr>
      </w:pPr>
      <w:r>
        <w:rPr>
          <w:rFonts w:ascii="Tahoma" w:hAnsi="Tahoma" w:cs="Tahoma"/>
          <w:sz w:val="18"/>
          <w:szCs w:val="18"/>
        </w:rPr>
        <w:t>Η πα</w:t>
      </w:r>
      <w:r>
        <w:rPr>
          <w:rFonts w:ascii="Tahoma" w:hAnsi="Tahoma" w:cs="Tahoma"/>
          <w:sz w:val="18"/>
          <w:szCs w:val="18"/>
        </w:rPr>
        <w:t xml:space="preserve">ρακολούθηση υλοποίησης και η πιστοποίηση γεγονότων και καταστάσεων που αφορούν την πορεία της. </w:t>
      </w:r>
    </w:p>
    <w:p w:rsidR="007050D6" w:rsidRDefault="00FC6033">
      <w:pPr>
        <w:pStyle w:val="af6"/>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7050D6" w:rsidRDefault="007050D6">
      <w:pPr>
        <w:jc w:val="both"/>
        <w:rPr>
          <w:rFonts w:ascii="Tahoma" w:hAnsi="Tahoma" w:cs="Tahoma"/>
          <w:sz w:val="18"/>
          <w:szCs w:val="18"/>
        </w:rPr>
      </w:pPr>
    </w:p>
    <w:p w:rsidR="007050D6" w:rsidRDefault="00FC6033">
      <w:pPr>
        <w:jc w:val="center"/>
        <w:rPr>
          <w:rFonts w:ascii="Tahoma" w:hAnsi="Tahoma" w:cs="Tahoma"/>
          <w:b/>
          <w:sz w:val="18"/>
          <w:szCs w:val="18"/>
        </w:rPr>
      </w:pPr>
      <w:r>
        <w:rPr>
          <w:rFonts w:ascii="Tahoma" w:hAnsi="Tahoma" w:cs="Tahoma"/>
          <w:b/>
          <w:sz w:val="18"/>
          <w:szCs w:val="18"/>
        </w:rPr>
        <w:t xml:space="preserve">ΑΡΘΡΟ 5 </w:t>
      </w:r>
    </w:p>
    <w:p w:rsidR="007050D6" w:rsidRDefault="00FC6033">
      <w:pPr>
        <w:jc w:val="center"/>
        <w:rPr>
          <w:rFonts w:ascii="Tahoma" w:hAnsi="Tahoma" w:cs="Tahoma"/>
          <w:b/>
          <w:sz w:val="18"/>
          <w:szCs w:val="18"/>
        </w:rPr>
      </w:pPr>
      <w:r>
        <w:rPr>
          <w:rFonts w:ascii="Tahoma" w:hAnsi="Tahoma" w:cs="Tahoma"/>
          <w:b/>
          <w:sz w:val="18"/>
          <w:szCs w:val="18"/>
        </w:rPr>
        <w:t>Τροποποιήσεις - Λοιπές ρυθμίσεις</w:t>
      </w:r>
    </w:p>
    <w:p w:rsidR="007050D6" w:rsidRDefault="00FC6033">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πραγματοποιείται μετά από απόφαση των αρμοδίων οργάνων των συμβαλλομένων μερών.</w:t>
      </w:r>
    </w:p>
    <w:p w:rsidR="007050D6" w:rsidRDefault="00FC6033">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w:t>
      </w:r>
      <w:r>
        <w:rPr>
          <w:rFonts w:ascii="Tahoma" w:hAnsi="Tahoma" w:cs="Tahoma"/>
          <w:sz w:val="18"/>
          <w:szCs w:val="18"/>
        </w:rPr>
        <w:t>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7050D6" w:rsidRDefault="00FC6033">
      <w:pPr>
        <w:jc w:val="center"/>
        <w:rPr>
          <w:rFonts w:ascii="Tahoma" w:hAnsi="Tahoma" w:cs="Tahoma"/>
          <w:b/>
          <w:sz w:val="18"/>
          <w:szCs w:val="18"/>
        </w:rPr>
      </w:pPr>
      <w:r>
        <w:rPr>
          <w:rFonts w:ascii="Tahoma" w:hAnsi="Tahoma" w:cs="Tahoma"/>
          <w:b/>
          <w:sz w:val="18"/>
          <w:szCs w:val="18"/>
        </w:rPr>
        <w:t xml:space="preserve">ΑΡΘΡΟ 6 </w:t>
      </w:r>
    </w:p>
    <w:p w:rsidR="007050D6" w:rsidRDefault="00FC6033">
      <w:pPr>
        <w:jc w:val="center"/>
        <w:rPr>
          <w:rFonts w:ascii="Tahoma" w:hAnsi="Tahoma" w:cs="Tahoma"/>
          <w:b/>
          <w:sz w:val="18"/>
          <w:szCs w:val="18"/>
        </w:rPr>
      </w:pPr>
      <w:r>
        <w:rPr>
          <w:rFonts w:ascii="Tahoma" w:hAnsi="Tahoma" w:cs="Tahoma"/>
          <w:b/>
          <w:sz w:val="18"/>
          <w:szCs w:val="18"/>
        </w:rPr>
        <w:t>Καταγγελία της σύμβασης</w:t>
      </w:r>
    </w:p>
    <w:p w:rsidR="007050D6" w:rsidRDefault="00FC6033">
      <w:pPr>
        <w:jc w:val="both"/>
        <w:rPr>
          <w:rFonts w:ascii="Tahoma" w:hAnsi="Tahoma" w:cs="Tahoma"/>
          <w:sz w:val="18"/>
          <w:szCs w:val="18"/>
        </w:rPr>
      </w:pPr>
      <w:r>
        <w:rPr>
          <w:rFonts w:ascii="Tahoma" w:hAnsi="Tahoma" w:cs="Tahoma"/>
          <w:sz w:val="18"/>
          <w:szCs w:val="18"/>
        </w:rPr>
        <w:t>Ρητά συμφωνείται ότι στην περίπτωση που ένα από τα συμβαλλόμενα μέρη δεν εκπληρώνει ή εκπληρώνει πλημμελώς τις υποχρεώσεις</w:t>
      </w:r>
      <w:r>
        <w:rPr>
          <w:rFonts w:ascii="Tahoma" w:hAnsi="Tahoma" w:cs="Tahoma"/>
          <w:sz w:val="18"/>
          <w:szCs w:val="18"/>
        </w:rPr>
        <w:t xml:space="preserve"> του, το άλλο μέρος μπορεί να καταγγείλει τη σύμβαση. </w:t>
      </w:r>
    </w:p>
    <w:p w:rsidR="007050D6" w:rsidRDefault="00FC6033">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7050D6" w:rsidRDefault="007050D6">
      <w:pPr>
        <w:jc w:val="both"/>
        <w:rPr>
          <w:rFonts w:ascii="Tahoma" w:hAnsi="Tahoma" w:cs="Tahoma"/>
          <w:sz w:val="18"/>
          <w:szCs w:val="18"/>
        </w:rPr>
      </w:pPr>
    </w:p>
    <w:p w:rsidR="007050D6" w:rsidRDefault="00FC6033">
      <w:pPr>
        <w:jc w:val="center"/>
        <w:rPr>
          <w:rFonts w:ascii="Tahoma" w:hAnsi="Tahoma" w:cs="Tahoma"/>
          <w:b/>
          <w:sz w:val="18"/>
          <w:szCs w:val="18"/>
        </w:rPr>
      </w:pPr>
      <w:r>
        <w:rPr>
          <w:rFonts w:ascii="Tahoma" w:hAnsi="Tahoma" w:cs="Tahoma"/>
          <w:b/>
          <w:sz w:val="18"/>
          <w:szCs w:val="18"/>
        </w:rPr>
        <w:t>ΟΙ ΣΥΜΒΑΛΛΟΜΕΝΟΙ</w:t>
      </w:r>
    </w:p>
    <w:p w:rsidR="007050D6" w:rsidRDefault="007050D6">
      <w:pPr>
        <w:rPr>
          <w:rFonts w:ascii="Tahoma" w:hAnsi="Tahoma" w:cs="Tahoma"/>
          <w:sz w:val="18"/>
          <w:szCs w:val="18"/>
        </w:rPr>
      </w:pPr>
    </w:p>
    <w:p w:rsidR="007050D6" w:rsidRDefault="00FC6033">
      <w:pPr>
        <w:pStyle w:val="af6"/>
        <w:numPr>
          <w:ilvl w:val="0"/>
          <w:numId w:val="9"/>
        </w:numPr>
        <w:rPr>
          <w:rFonts w:ascii="Tahoma" w:hAnsi="Tahoma" w:cs="Tahoma"/>
          <w:b/>
          <w:sz w:val="18"/>
          <w:szCs w:val="18"/>
        </w:rPr>
      </w:pPr>
      <w:r>
        <w:rPr>
          <w:rFonts w:ascii="Tahoma" w:hAnsi="Tahoma" w:cs="Tahoma"/>
          <w:b/>
          <w:sz w:val="18"/>
          <w:szCs w:val="18"/>
        </w:rPr>
        <w:t xml:space="preserve">Για το </w:t>
      </w:r>
      <w:r>
        <w:rPr>
          <w:rFonts w:ascii="Tahoma" w:hAnsi="Tahoma" w:cs="Tahoma"/>
          <w:b/>
          <w:sz w:val="18"/>
          <w:szCs w:val="18"/>
        </w:rPr>
        <w:t>Δήμο (Περιφέρεια) …………………………………</w:t>
      </w:r>
    </w:p>
    <w:p w:rsidR="007050D6" w:rsidRDefault="007050D6">
      <w:pPr>
        <w:rPr>
          <w:rFonts w:ascii="Tahoma" w:hAnsi="Tahoma" w:cs="Tahoma"/>
          <w:b/>
          <w:sz w:val="18"/>
          <w:szCs w:val="18"/>
        </w:rPr>
      </w:pPr>
    </w:p>
    <w:p w:rsidR="007050D6" w:rsidRDefault="007050D6">
      <w:pPr>
        <w:rPr>
          <w:rFonts w:ascii="Tahoma" w:hAnsi="Tahoma" w:cs="Tahoma"/>
          <w:b/>
          <w:sz w:val="18"/>
          <w:szCs w:val="18"/>
        </w:rPr>
      </w:pPr>
    </w:p>
    <w:p w:rsidR="007050D6" w:rsidRDefault="00FC6033">
      <w:pPr>
        <w:pStyle w:val="af6"/>
        <w:numPr>
          <w:ilvl w:val="0"/>
          <w:numId w:val="9"/>
        </w:numPr>
        <w:rPr>
          <w:rFonts w:ascii="Tahoma" w:hAnsi="Tahoma" w:cs="Tahoma"/>
          <w:b/>
          <w:sz w:val="18"/>
          <w:szCs w:val="18"/>
        </w:rPr>
      </w:pPr>
      <w:r>
        <w:rPr>
          <w:rFonts w:ascii="Tahoma" w:hAnsi="Tahoma" w:cs="Tahoma"/>
          <w:b/>
          <w:sz w:val="18"/>
          <w:szCs w:val="18"/>
        </w:rPr>
        <w:t>Για το Δήμο …………………………………</w:t>
      </w:r>
    </w:p>
    <w:p w:rsidR="007050D6" w:rsidRDefault="007050D6">
      <w:pPr>
        <w:spacing w:line="360" w:lineRule="auto"/>
        <w:rPr>
          <w:rFonts w:ascii="Tahoma" w:hAnsi="Tahoma" w:cs="Tahoma"/>
          <w:sz w:val="18"/>
          <w:szCs w:val="18"/>
        </w:rPr>
      </w:pPr>
    </w:p>
    <w:p w:rsidR="007050D6" w:rsidRDefault="00FC6033">
      <w:pPr>
        <w:spacing w:line="360" w:lineRule="auto"/>
        <w:rPr>
          <w:rFonts w:ascii="Tahoma" w:hAnsi="Tahoma" w:cs="Tahoma"/>
          <w:sz w:val="18"/>
          <w:szCs w:val="18"/>
        </w:rPr>
      </w:pPr>
      <w:r>
        <w:br w:type="page"/>
      </w:r>
    </w:p>
    <w:p w:rsidR="007050D6" w:rsidRDefault="00FC6033">
      <w:pPr>
        <w:spacing w:line="360" w:lineRule="auto"/>
        <w:rPr>
          <w:rFonts w:ascii="Tahoma" w:hAnsi="Tahoma" w:cs="Tahoma"/>
          <w:b/>
          <w:sz w:val="18"/>
          <w:szCs w:val="18"/>
        </w:rPr>
      </w:pPr>
      <w:r>
        <w:rPr>
          <w:rFonts w:ascii="Tahoma" w:hAnsi="Tahoma" w:cs="Tahoma"/>
          <w:b/>
          <w:sz w:val="18"/>
          <w:szCs w:val="18"/>
        </w:rPr>
        <w:lastRenderedPageBreak/>
        <w:t>ΠΑΡΑΡΤΗΜΑ Ι</w:t>
      </w:r>
    </w:p>
    <w:p w:rsidR="007050D6" w:rsidRDefault="00FC6033">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b"/>
        <w:tblW w:w="8522" w:type="dxa"/>
        <w:tblLook w:val="04A0" w:firstRow="1" w:lastRow="0" w:firstColumn="1" w:lastColumn="0" w:noHBand="0" w:noVBand="1"/>
      </w:tblPr>
      <w:tblGrid>
        <w:gridCol w:w="664"/>
        <w:gridCol w:w="2278"/>
        <w:gridCol w:w="1843"/>
        <w:gridCol w:w="1454"/>
        <w:gridCol w:w="2283"/>
      </w:tblGrid>
      <w:tr w:rsidR="007050D6">
        <w:tc>
          <w:tcPr>
            <w:tcW w:w="664"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 xml:space="preserve">Υπηρεσία από </w:t>
            </w:r>
            <w:r>
              <w:rPr>
                <w:rFonts w:ascii="Tahoma" w:hAnsi="Tahoma" w:cs="Tahoma"/>
                <w:b/>
                <w:sz w:val="18"/>
                <w:szCs w:val="18"/>
              </w:rPr>
              <w:t>την οποία προέρχεται</w:t>
            </w:r>
          </w:p>
        </w:tc>
        <w:tc>
          <w:tcPr>
            <w:tcW w:w="2283" w:type="dxa"/>
            <w:shd w:val="clear" w:color="auto" w:fill="D9D9D9" w:themeFill="background1" w:themeFillShade="D9"/>
            <w:tcMar>
              <w:left w:w="108" w:type="dxa"/>
            </w:tcMar>
          </w:tcPr>
          <w:p w:rsidR="007050D6" w:rsidRDefault="00FC6033">
            <w:pPr>
              <w:spacing w:before="200"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7050D6">
        <w:tc>
          <w:tcPr>
            <w:tcW w:w="66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66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66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r w:rsidR="007050D6">
        <w:tc>
          <w:tcPr>
            <w:tcW w:w="66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78"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84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1454"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c>
          <w:tcPr>
            <w:tcW w:w="2283" w:type="dxa"/>
            <w:shd w:val="clear" w:color="auto" w:fill="auto"/>
            <w:tcMar>
              <w:left w:w="108" w:type="dxa"/>
            </w:tcMar>
          </w:tcPr>
          <w:p w:rsidR="007050D6" w:rsidRDefault="007050D6">
            <w:pPr>
              <w:pBdr>
                <w:top w:val="single" w:sz="6" w:space="2" w:color="4F81BD"/>
                <w:left w:val="single" w:sz="6" w:space="2" w:color="4F81BD"/>
              </w:pBdr>
              <w:spacing w:before="200" w:after="0" w:line="360" w:lineRule="auto"/>
              <w:jc w:val="both"/>
              <w:outlineLvl w:val="2"/>
              <w:rPr>
                <w:rFonts w:ascii="Tahoma" w:hAnsi="Tahoma" w:cs="Tahoma"/>
                <w:sz w:val="18"/>
                <w:szCs w:val="18"/>
              </w:rPr>
            </w:pPr>
          </w:p>
        </w:tc>
      </w:tr>
    </w:tbl>
    <w:p w:rsidR="007050D6" w:rsidRDefault="007050D6">
      <w:pPr>
        <w:spacing w:line="360" w:lineRule="auto"/>
        <w:jc w:val="both"/>
        <w:rPr>
          <w:rFonts w:ascii="Tahoma" w:hAnsi="Tahoma" w:cs="Tahoma"/>
          <w:sz w:val="18"/>
          <w:szCs w:val="18"/>
        </w:rPr>
      </w:pPr>
    </w:p>
    <w:p w:rsidR="007050D6" w:rsidRDefault="00FC6033">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7050D6" w:rsidRDefault="007050D6">
      <w:pPr>
        <w:spacing w:line="360" w:lineRule="auto"/>
        <w:jc w:val="both"/>
        <w:rPr>
          <w:rFonts w:ascii="Tahoma" w:hAnsi="Tahoma" w:cs="Tahoma"/>
          <w:sz w:val="18"/>
          <w:szCs w:val="18"/>
        </w:rPr>
      </w:pPr>
    </w:p>
    <w:p w:rsidR="007050D6" w:rsidRDefault="00FC6033">
      <w:pPr>
        <w:spacing w:line="360" w:lineRule="auto"/>
        <w:jc w:val="both"/>
        <w:rPr>
          <w:rFonts w:ascii="Tahoma" w:hAnsi="Tahoma" w:cs="Tahoma"/>
          <w:sz w:val="18"/>
          <w:szCs w:val="18"/>
        </w:rPr>
      </w:pPr>
      <w:r>
        <w:rPr>
          <w:rFonts w:ascii="Tahoma" w:hAnsi="Tahoma" w:cs="Tahoma"/>
          <w:sz w:val="18"/>
          <w:szCs w:val="18"/>
        </w:rPr>
        <w:t>………………………….</w:t>
      </w:r>
    </w:p>
    <w:p w:rsidR="007050D6" w:rsidRDefault="007050D6">
      <w:pPr>
        <w:rPr>
          <w:rFonts w:ascii="Tahoma" w:hAnsi="Tahoma" w:cs="Tahoma"/>
          <w:sz w:val="18"/>
          <w:szCs w:val="18"/>
        </w:rPr>
      </w:pPr>
    </w:p>
    <w:p w:rsidR="007050D6" w:rsidRDefault="007050D6">
      <w:pPr>
        <w:pStyle w:val="a3"/>
        <w:jc w:val="both"/>
        <w:rPr>
          <w:rFonts w:ascii="Tahoma" w:hAnsi="Tahoma" w:cs="Tahoma"/>
          <w:sz w:val="18"/>
          <w:szCs w:val="18"/>
        </w:rPr>
      </w:pPr>
    </w:p>
    <w:p w:rsidR="007050D6" w:rsidRDefault="007050D6">
      <w:pPr>
        <w:pStyle w:val="a3"/>
        <w:jc w:val="both"/>
      </w:pPr>
    </w:p>
    <w:sectPr w:rsidR="007050D6">
      <w:headerReference w:type="default" r:id="rId11"/>
      <w:footerReference w:type="default" r:id="rId12"/>
      <w:pgSz w:w="11906" w:h="16838"/>
      <w:pgMar w:top="1440" w:right="1800" w:bottom="1440" w:left="1800" w:header="708" w:footer="8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6033">
      <w:pPr>
        <w:spacing w:after="0" w:line="240" w:lineRule="auto"/>
      </w:pPr>
      <w:r>
        <w:separator/>
      </w:r>
    </w:p>
  </w:endnote>
  <w:endnote w:type="continuationSeparator" w:id="0">
    <w:p w:rsidR="00000000" w:rsidRDefault="00FC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20000287" w:usb1="00000000"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000" w:firstRow="0" w:lastRow="0" w:firstColumn="0" w:lastColumn="0" w:noHBand="0" w:noVBand="0"/>
    </w:tblPr>
    <w:tblGrid>
      <w:gridCol w:w="222"/>
      <w:gridCol w:w="3337"/>
      <w:gridCol w:w="4360"/>
      <w:gridCol w:w="1403"/>
    </w:tblGrid>
    <w:tr w:rsidR="007050D6">
      <w:tc>
        <w:tcPr>
          <w:tcW w:w="7905" w:type="dxa"/>
          <w:gridSpan w:val="3"/>
          <w:shd w:val="clear" w:color="auto" w:fill="DDDDDD"/>
          <w:vAlign w:val="center"/>
        </w:tcPr>
        <w:sdt>
          <w:sdtPr>
            <w:id w:val="428031338"/>
            <w:docPartObj>
              <w:docPartGallery w:val="Page Numbers (Bottom of Page)"/>
              <w:docPartUnique/>
            </w:docPartObj>
          </w:sdtPr>
          <w:sdtEndPr/>
          <w:sdtContent>
            <w:p w:rsidR="007050D6" w:rsidRDefault="00FC6033">
              <w:pPr>
                <w:pStyle w:val="a8"/>
                <w:snapToGrid w:val="0"/>
                <w:rPr>
                  <w:rFonts w:ascii="Tahoma" w:hAnsi="Tahoma" w:cs="Tahoma"/>
                  <w:sz w:val="20"/>
                </w:rPr>
              </w:pPr>
              <w:r>
                <w:rPr>
                  <w:rFonts w:ascii="Tahoma" w:hAnsi="Tahoma" w:cs="Tahoma"/>
                  <w:sz w:val="20"/>
                </w:rPr>
                <w:t xml:space="preserve">ΔΙΑΧΕΙΡΙΣΤΙΚΗ ΙΚΑΝΟΤΗΤΑ – </w:t>
              </w:r>
              <w:r>
                <w:rPr>
                  <w:rFonts w:ascii="Tahoma" w:hAnsi="Tahoma" w:cs="Tahoma"/>
                  <w:sz w:val="16"/>
                  <w:szCs w:val="16"/>
                </w:rPr>
                <w:t xml:space="preserve">ΥΠΟΔΕΙΓΜΑΤΑ ΠΡΟΓΡ. </w:t>
              </w:r>
              <w:r>
                <w:rPr>
                  <w:rFonts w:ascii="Tahoma" w:hAnsi="Tahoma" w:cs="Tahoma"/>
                  <w:sz w:val="16"/>
                  <w:szCs w:val="16"/>
                </w:rPr>
                <w:t>ΣΥΜΒΑΣΕΩΝ</w:t>
              </w:r>
            </w:p>
          </w:sdtContent>
        </w:sdt>
      </w:tc>
      <w:tc>
        <w:tcPr>
          <w:tcW w:w="1416" w:type="dxa"/>
          <w:shd w:val="clear" w:color="auto" w:fill="990000"/>
        </w:tcPr>
        <w:p w:rsidR="007050D6" w:rsidRDefault="00FC6033">
          <w:pPr>
            <w:pStyle w:val="a8"/>
            <w:ind w:left="2869" w:hanging="2869"/>
            <w:jc w:val="center"/>
          </w:pPr>
          <w:r>
            <w:rPr>
              <w:rFonts w:ascii="Tahoma" w:hAnsi="Tahoma" w:cs="Tahoma"/>
              <w:sz w:val="20"/>
            </w:rPr>
            <w:fldChar w:fldCharType="begin"/>
          </w:r>
          <w:r>
            <w:instrText>PAGE</w:instrText>
          </w:r>
          <w:r>
            <w:fldChar w:fldCharType="separate"/>
          </w:r>
          <w:r>
            <w:t>13</w:t>
          </w:r>
          <w:r>
            <w:fldChar w:fldCharType="end"/>
          </w:r>
        </w:p>
      </w:tc>
    </w:tr>
    <w:tr w:rsidR="007050D6">
      <w:tc>
        <w:tcPr>
          <w:tcW w:w="78" w:type="dxa"/>
          <w:shd w:val="clear" w:color="auto" w:fill="auto"/>
        </w:tcPr>
        <w:p w:rsidR="007050D6" w:rsidRDefault="007050D6"/>
      </w:tc>
      <w:tc>
        <w:tcPr>
          <w:tcW w:w="3383" w:type="dxa"/>
          <w:shd w:val="clear" w:color="auto" w:fill="auto"/>
        </w:tcPr>
        <w:p w:rsidR="007050D6" w:rsidRDefault="00FC6033">
          <w:pPr>
            <w:spacing w:before="120" w:after="0" w:line="240" w:lineRule="auto"/>
            <w:rPr>
              <w:rFonts w:ascii="Tahoma" w:hAnsi="Tahoma" w:cs="Tahoma"/>
              <w:bCs/>
              <w:sz w:val="16"/>
              <w:szCs w:val="16"/>
            </w:rPr>
          </w:pPr>
          <w:r>
            <w:rPr>
              <w:rFonts w:ascii="Tahoma" w:hAnsi="Tahoma" w:cs="Tahoma"/>
              <w:bCs/>
              <w:sz w:val="16"/>
              <w:szCs w:val="16"/>
            </w:rPr>
            <w:t>Οδηγός: Ο.Ι.1_1</w:t>
          </w:r>
        </w:p>
        <w:p w:rsidR="007050D6" w:rsidRDefault="00FC6033">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7050D6" w:rsidRDefault="00FC6033">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 30.10.2015</w:t>
          </w:r>
        </w:p>
      </w:tc>
      <w:tc>
        <w:tcPr>
          <w:tcW w:w="4444" w:type="dxa"/>
          <w:shd w:val="clear" w:color="auto" w:fill="auto"/>
          <w:vAlign w:val="center"/>
        </w:tcPr>
        <w:p w:rsidR="007050D6" w:rsidRDefault="007050D6">
          <w:pPr>
            <w:spacing w:before="60" w:after="0" w:line="240" w:lineRule="auto"/>
            <w:rPr>
              <w:rFonts w:ascii="Tahoma" w:hAnsi="Tahoma" w:cs="Tahoma"/>
              <w:bCs/>
              <w:sz w:val="16"/>
              <w:szCs w:val="16"/>
            </w:rPr>
          </w:pPr>
        </w:p>
      </w:tc>
      <w:tc>
        <w:tcPr>
          <w:tcW w:w="1416" w:type="dxa"/>
          <w:shd w:val="clear" w:color="auto" w:fill="auto"/>
          <w:vAlign w:val="center"/>
        </w:tcPr>
        <w:p w:rsidR="007050D6" w:rsidRDefault="00FC6033">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7050D6" w:rsidRDefault="007050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90" w:type="dxa"/>
      <w:tblInd w:w="-318" w:type="dxa"/>
      <w:tblLook w:val="0000" w:firstRow="0" w:lastRow="0" w:firstColumn="0" w:lastColumn="0" w:noHBand="0" w:noVBand="0"/>
    </w:tblPr>
    <w:tblGrid>
      <w:gridCol w:w="397"/>
      <w:gridCol w:w="3382"/>
      <w:gridCol w:w="3451"/>
      <w:gridCol w:w="1560"/>
    </w:tblGrid>
    <w:tr w:rsidR="007050D6">
      <w:tc>
        <w:tcPr>
          <w:tcW w:w="7229" w:type="dxa"/>
          <w:gridSpan w:val="3"/>
          <w:shd w:val="clear" w:color="auto" w:fill="DDDDDD"/>
          <w:vAlign w:val="center"/>
        </w:tcPr>
        <w:sdt>
          <w:sdtPr>
            <w:id w:val="875015478"/>
            <w:docPartObj>
              <w:docPartGallery w:val="Page Numbers (Bottom of Page)"/>
              <w:docPartUnique/>
            </w:docPartObj>
          </w:sdtPr>
          <w:sdtEndPr/>
          <w:sdtContent>
            <w:p w:rsidR="007050D6" w:rsidRDefault="00FC6033">
              <w:pPr>
                <w:pStyle w:val="a8"/>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7050D6" w:rsidRDefault="00FC6033">
          <w:pPr>
            <w:pStyle w:val="a8"/>
            <w:ind w:left="2869" w:hanging="2869"/>
            <w:jc w:val="center"/>
          </w:pPr>
          <w:r>
            <w:rPr>
              <w:rFonts w:ascii="Tahoma" w:hAnsi="Tahoma" w:cs="Tahoma"/>
              <w:sz w:val="20"/>
            </w:rPr>
            <w:fldChar w:fldCharType="begin"/>
          </w:r>
          <w:r>
            <w:instrText>PAGE</w:instrText>
          </w:r>
          <w:r>
            <w:fldChar w:fldCharType="separate"/>
          </w:r>
          <w:r>
            <w:t>19</w:t>
          </w:r>
          <w:r>
            <w:fldChar w:fldCharType="end"/>
          </w:r>
        </w:p>
      </w:tc>
    </w:tr>
    <w:tr w:rsidR="007050D6">
      <w:tc>
        <w:tcPr>
          <w:tcW w:w="396" w:type="dxa"/>
          <w:shd w:val="clear" w:color="auto" w:fill="auto"/>
        </w:tcPr>
        <w:p w:rsidR="007050D6" w:rsidRDefault="007050D6"/>
      </w:tc>
      <w:tc>
        <w:tcPr>
          <w:tcW w:w="3382" w:type="dxa"/>
          <w:shd w:val="clear" w:color="auto" w:fill="auto"/>
        </w:tcPr>
        <w:p w:rsidR="007050D6" w:rsidRDefault="00FC6033">
          <w:pPr>
            <w:spacing w:before="120" w:after="0" w:line="240" w:lineRule="auto"/>
            <w:rPr>
              <w:rFonts w:ascii="Tahoma" w:hAnsi="Tahoma" w:cs="Tahoma"/>
              <w:bCs/>
              <w:sz w:val="16"/>
              <w:szCs w:val="16"/>
            </w:rPr>
          </w:pPr>
          <w:r>
            <w:rPr>
              <w:rFonts w:ascii="Tahoma" w:hAnsi="Tahoma" w:cs="Tahoma"/>
              <w:bCs/>
              <w:sz w:val="16"/>
              <w:szCs w:val="16"/>
            </w:rPr>
            <w:t>Οδηγός: Ο.Ι.1_1</w:t>
          </w:r>
        </w:p>
        <w:p w:rsidR="007050D6" w:rsidRDefault="00FC6033">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7050D6" w:rsidRDefault="00FC6033">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30.10.2015 </w:t>
          </w:r>
        </w:p>
      </w:tc>
      <w:tc>
        <w:tcPr>
          <w:tcW w:w="3451" w:type="dxa"/>
          <w:shd w:val="clear" w:color="auto" w:fill="auto"/>
          <w:vAlign w:val="center"/>
        </w:tcPr>
        <w:p w:rsidR="007050D6" w:rsidRDefault="007050D6">
          <w:pPr>
            <w:spacing w:before="60" w:after="0" w:line="240" w:lineRule="auto"/>
            <w:rPr>
              <w:rFonts w:ascii="Tahoma" w:hAnsi="Tahoma" w:cs="Tahoma"/>
              <w:bCs/>
              <w:sz w:val="16"/>
              <w:szCs w:val="16"/>
            </w:rPr>
          </w:pPr>
        </w:p>
      </w:tc>
      <w:tc>
        <w:tcPr>
          <w:tcW w:w="1560" w:type="dxa"/>
          <w:shd w:val="clear" w:color="auto" w:fill="auto"/>
          <w:vAlign w:val="center"/>
        </w:tcPr>
        <w:p w:rsidR="007050D6" w:rsidRDefault="00FC6033">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7050D6" w:rsidRDefault="007050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D6" w:rsidRDefault="007050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D6" w:rsidRDefault="00FC6033">
      <w:r>
        <w:separator/>
      </w:r>
    </w:p>
  </w:footnote>
  <w:footnote w:type="continuationSeparator" w:id="0">
    <w:p w:rsidR="007050D6" w:rsidRDefault="00FC6033">
      <w:r>
        <w:continuationSeparator/>
      </w:r>
    </w:p>
  </w:footnote>
  <w:footnote w:id="1">
    <w:p w:rsidR="007050D6" w:rsidRDefault="00FC6033">
      <w:pPr>
        <w:pStyle w:val="aa"/>
        <w:ind w:left="284" w:hanging="284"/>
        <w:jc w:val="both"/>
        <w:rPr>
          <w:rFonts w:ascii="Tahoma" w:hAnsi="Tahoma" w:cs="Tahoma"/>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Ως πράξη νοείται το έργο ή ομάδα </w:t>
      </w:r>
      <w:r>
        <w:rPr>
          <w:rFonts w:ascii="Tahoma" w:hAnsi="Tahoma" w:cs="Tahoma"/>
          <w:sz w:val="16"/>
          <w:szCs w:val="16"/>
        </w:rPr>
        <w:t xml:space="preserve">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w:t>
      </w:r>
      <w:proofErr w:type="spellStart"/>
      <w:r>
        <w:rPr>
          <w:rFonts w:ascii="Tahoma" w:hAnsi="Tahoma" w:cs="Tahoma"/>
          <w:sz w:val="16"/>
          <w:szCs w:val="16"/>
        </w:rPr>
        <w:t>υποέργα</w:t>
      </w:r>
      <w:proofErr w:type="spellEnd"/>
      <w:r>
        <w:rPr>
          <w:rFonts w:ascii="Tahoma" w:hAnsi="Tahoma" w:cs="Tahoma"/>
          <w:sz w:val="16"/>
          <w:szCs w:val="16"/>
        </w:rPr>
        <w:t xml:space="preserve"> (τεχνικά έργα ή/και μελέτες ή/και προμήθειες ή/και υπηρεσίες κ.α.), τα οποία θα πρέπει </w:t>
      </w:r>
      <w:r>
        <w:rPr>
          <w:rFonts w:ascii="Tahoma" w:hAnsi="Tahoma" w:cs="Tahoma"/>
          <w:sz w:val="16"/>
          <w:szCs w:val="16"/>
        </w:rPr>
        <w:t>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7050D6" w:rsidRDefault="007050D6">
      <w:pPr>
        <w:pStyle w:val="aa"/>
        <w:jc w:val="both"/>
      </w:pPr>
    </w:p>
  </w:footnote>
  <w:footnote w:id="2">
    <w:p w:rsidR="007050D6" w:rsidRDefault="00FC6033">
      <w:pPr>
        <w:pStyle w:val="aa"/>
        <w:ind w:left="142" w:hanging="142"/>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w:t>
      </w:r>
      <w:r>
        <w:rPr>
          <w:rFonts w:ascii="Verdana" w:hAnsi="Verdana" w:cs="Arial"/>
          <w:sz w:val="16"/>
          <w:szCs w:val="16"/>
          <w:lang w:val="en-US"/>
        </w:rPr>
        <w:t>K</w:t>
      </w:r>
      <w:proofErr w:type="spellStart"/>
      <w:r>
        <w:rPr>
          <w:rFonts w:ascii="Verdana" w:hAnsi="Verdana" w:cs="Arial"/>
          <w:sz w:val="16"/>
          <w:szCs w:val="16"/>
        </w:rPr>
        <w:t>ατά</w:t>
      </w:r>
      <w:proofErr w:type="spellEnd"/>
      <w:r>
        <w:rPr>
          <w:rFonts w:ascii="Verdana" w:hAnsi="Verdana" w:cs="Arial"/>
          <w:sz w:val="16"/>
          <w:szCs w:val="16"/>
        </w:rPr>
        <w:t xml:space="preserve"> περίπτωση δύναται, κατά την κρίση των συμβαλλομένων, να τεθούν επί</w:t>
      </w:r>
      <w:r>
        <w:rPr>
          <w:rFonts w:ascii="Verdana" w:hAnsi="Verdana" w:cs="Arial"/>
          <w:sz w:val="16"/>
          <w:szCs w:val="16"/>
        </w:rPr>
        <w:t xml:space="preserve"> πλέον ειδικοί όροι ή πρόσθετα άρθρα</w:t>
      </w:r>
    </w:p>
    <w:p w:rsidR="007050D6" w:rsidRDefault="007050D6">
      <w:pPr>
        <w:pStyle w:val="aa"/>
      </w:pPr>
    </w:p>
  </w:footnote>
  <w:footnote w:id="3">
    <w:p w:rsidR="007050D6" w:rsidRDefault="00FC6033">
      <w:pPr>
        <w:pStyle w:val="aa"/>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Όσες από τις ενέργειες κρίνονται απαραίτητες με βάση το στάδιο ωρίμανσης του έργου</w:t>
      </w:r>
    </w:p>
    <w:p w:rsidR="007050D6" w:rsidRDefault="007050D6">
      <w:pPr>
        <w:pStyle w:val="aa"/>
      </w:pPr>
    </w:p>
  </w:footnote>
  <w:footnote w:id="4">
    <w:p w:rsidR="007050D6" w:rsidRDefault="00FC6033">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w:t>
      </w:r>
      <w:r>
        <w:rPr>
          <w:rFonts w:ascii="Tahoma" w:hAnsi="Tahoma" w:cs="Tahoma"/>
          <w:sz w:val="16"/>
          <w:szCs w:val="16"/>
        </w:rPr>
        <w:t>Για την περίπτωση που υπάρχει πρακτικά τέτοια δυνατότητα από τον Κύριο του Έργου.</w:t>
      </w:r>
    </w:p>
  </w:footnote>
  <w:footnote w:id="5">
    <w:p w:rsidR="007050D6" w:rsidRDefault="00FC6033">
      <w:pPr>
        <w:pStyle w:val="aa"/>
        <w:ind w:left="284" w:hanging="284"/>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w:t>
      </w:r>
      <w:r>
        <w:rPr>
          <w:rFonts w:ascii="Tahoma" w:hAnsi="Tahoma" w:cs="Tahoma"/>
          <w:sz w:val="16"/>
          <w:szCs w:val="16"/>
        </w:rPr>
        <w:t>Η συγκεκριμένη υποχρέωση τίθεται ως όρ</w:t>
      </w:r>
      <w:r>
        <w:rPr>
          <w:rFonts w:ascii="Tahoma" w:hAnsi="Tahoma" w:cs="Tahoma"/>
          <w:sz w:val="16"/>
          <w:szCs w:val="16"/>
        </w:rPr>
        <w:t>ος της σύμβασης σε περίπτωση που ο Φορέας Υλοποίησης δεν έχει δική του ΣΑΕ</w:t>
      </w:r>
    </w:p>
  </w:footnote>
  <w:footnote w:id="6">
    <w:p w:rsidR="007050D6" w:rsidRDefault="00FC6033">
      <w:pPr>
        <w:pStyle w:val="aa"/>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w:t>
      </w:r>
      <w:r>
        <w:rPr>
          <w:rFonts w:ascii="Tahoma" w:hAnsi="Tahoma" w:cs="Tahoma"/>
          <w:sz w:val="16"/>
          <w:szCs w:val="16"/>
        </w:rPr>
        <w:t>πλην της εξαίρεσης για την οποία τα τιμολόγια απευθύνονται στο Φορέα Υλοποίησης</w:t>
      </w:r>
    </w:p>
    <w:p w:rsidR="007050D6" w:rsidRDefault="007050D6">
      <w:pPr>
        <w:pStyle w:val="aa"/>
        <w:ind w:left="284" w:hanging="284"/>
      </w:pPr>
    </w:p>
  </w:footnote>
  <w:footnote w:id="7">
    <w:p w:rsidR="007050D6" w:rsidRDefault="00FC6033">
      <w:pPr>
        <w:pStyle w:val="aa"/>
        <w:ind w:left="284" w:hanging="284"/>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Τα εντός παρενθέσεως αναφέρονται σε περίπτωση που ο Φορέας Υλοποίησης δεν έχει δική του ΣΑ</w:t>
      </w:r>
      <w:r>
        <w:rPr>
          <w:rFonts w:ascii="Verdana" w:hAnsi="Verdana"/>
          <w:sz w:val="16"/>
          <w:szCs w:val="16"/>
        </w:rPr>
        <w:t>Ε.</w:t>
      </w:r>
    </w:p>
  </w:footnote>
  <w:footnote w:id="8">
    <w:p w:rsidR="007050D6" w:rsidRDefault="00FC6033">
      <w:pPr>
        <w:pStyle w:val="aa"/>
        <w:ind w:left="284" w:hanging="284"/>
      </w:pPr>
      <w:r>
        <w:rPr>
          <w:rStyle w:val="ab"/>
        </w:rPr>
        <w:footnoteRef/>
      </w:r>
      <w:r>
        <w:rPr>
          <w:rStyle w:val="ab"/>
        </w:rPr>
        <w:tab/>
      </w:r>
      <w:r>
        <w:t xml:space="preserve"> </w:t>
      </w:r>
      <w:r>
        <w:t>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7050D6" w:rsidRDefault="00FC6033">
      <w:pPr>
        <w:pStyle w:val="aa"/>
        <w:ind w:left="284" w:hanging="284"/>
        <w:jc w:val="both"/>
        <w:rPr>
          <w:rFonts w:ascii="Verdana" w:hAnsi="Verdana"/>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Η παράγραφος αυτή και το Παράρτημα ΙΙ τίθενται σε όσες περιπτώσεις εκ του αντι</w:t>
      </w:r>
      <w:r>
        <w:rPr>
          <w:rFonts w:ascii="Verdana" w:hAnsi="Verdana"/>
          <w:sz w:val="16"/>
          <w:szCs w:val="16"/>
        </w:rPr>
        <w:t>κειμένου της προγραμματικής σύμβασης κρίνεται αναγκαίο.</w:t>
      </w:r>
    </w:p>
    <w:p w:rsidR="007050D6" w:rsidRDefault="007050D6">
      <w:pPr>
        <w:pStyle w:val="aa"/>
        <w:ind w:left="284" w:hanging="284"/>
        <w:jc w:val="both"/>
      </w:pPr>
    </w:p>
  </w:footnote>
  <w:footnote w:id="10">
    <w:p w:rsidR="007050D6" w:rsidRDefault="00FC6033">
      <w:pPr>
        <w:pStyle w:val="aa"/>
        <w:ind w:left="284" w:hanging="284"/>
      </w:pPr>
      <w:r>
        <w:rPr>
          <w:rStyle w:val="ab"/>
        </w:rPr>
        <w:footnoteRef/>
      </w:r>
      <w:r>
        <w:rPr>
          <w:rStyle w:val="ab"/>
        </w:rPr>
        <w:tab/>
      </w:r>
      <w:r>
        <w:rPr>
          <w:rFonts w:ascii="Verdana" w:hAnsi="Verdana"/>
          <w:sz w:val="16"/>
          <w:szCs w:val="16"/>
        </w:rPr>
        <w:t xml:space="preserve"> </w:t>
      </w:r>
      <w:r>
        <w:rPr>
          <w:rFonts w:ascii="Verdana" w:hAnsi="Verdana"/>
          <w:sz w:val="16"/>
          <w:szCs w:val="16"/>
        </w:rPr>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7050D6" w:rsidRDefault="00FC6033">
      <w:pPr>
        <w:pStyle w:val="aa"/>
        <w:rPr>
          <w:rFonts w:ascii="Verdana" w:hAnsi="Verdana"/>
          <w:sz w:val="16"/>
          <w:szCs w:val="16"/>
        </w:rPr>
      </w:pPr>
      <w:r>
        <w:rPr>
          <w:rStyle w:val="ab"/>
        </w:rPr>
        <w:footnoteRef/>
      </w:r>
      <w:r>
        <w:rPr>
          <w:rStyle w:val="ab"/>
        </w:rPr>
        <w:tab/>
      </w:r>
      <w:r>
        <w:rPr>
          <w:rStyle w:val="ab"/>
        </w:rPr>
        <w:t>11</w:t>
      </w:r>
      <w:r>
        <w:t xml:space="preserve">   </w:t>
      </w:r>
      <w:r>
        <w:rPr>
          <w:rFonts w:ascii="Verdana" w:hAnsi="Verdana"/>
          <w:sz w:val="16"/>
          <w:szCs w:val="16"/>
        </w:rPr>
        <w:t>Διαμορφώνεται κατά την κρίση των συμβαλλομένων μερών</w:t>
      </w:r>
    </w:p>
    <w:p w:rsidR="007050D6" w:rsidRDefault="007050D6">
      <w:pPr>
        <w:pStyle w:val="aa"/>
      </w:pPr>
    </w:p>
  </w:footnote>
  <w:footnote w:id="12">
    <w:p w:rsidR="007050D6" w:rsidRDefault="00FC6033">
      <w:pPr>
        <w:pStyle w:val="aa"/>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 xml:space="preserve">  </w:t>
      </w:r>
      <w:r>
        <w:rPr>
          <w:rFonts w:ascii="Verdana" w:hAnsi="Verdana" w:cs="Arial"/>
          <w:sz w:val="16"/>
          <w:szCs w:val="16"/>
        </w:rPr>
        <w:t xml:space="preserve">Για την περίπτωση που είναι εφικτή η μεταφορά. </w:t>
      </w:r>
    </w:p>
    <w:p w:rsidR="007050D6" w:rsidRDefault="007050D6">
      <w:pPr>
        <w:pStyle w:val="aa"/>
      </w:pPr>
    </w:p>
  </w:footnote>
  <w:footnote w:id="13">
    <w:p w:rsidR="007050D6" w:rsidRDefault="00FC6033">
      <w:pPr>
        <w:pStyle w:val="aa"/>
        <w:jc w:val="both"/>
        <w:rPr>
          <w:rFonts w:ascii="Verdana" w:hAnsi="Verdana" w:cs="Arial"/>
          <w:sz w:val="16"/>
          <w:szCs w:val="16"/>
        </w:rPr>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7050D6" w:rsidRDefault="00FC6033">
      <w:pPr>
        <w:pStyle w:val="aa"/>
        <w:jc w:val="both"/>
      </w:pPr>
      <w:r>
        <w:rPr>
          <w:rFonts w:ascii="Verdana" w:hAnsi="Verdana" w:cs="Arial"/>
          <w:sz w:val="16"/>
          <w:szCs w:val="16"/>
        </w:rPr>
        <w:tab/>
        <w:t xml:space="preserve"> </w:t>
      </w:r>
    </w:p>
  </w:footnote>
  <w:footnote w:id="14">
    <w:p w:rsidR="007050D6" w:rsidRDefault="00FC6033">
      <w:pPr>
        <w:pStyle w:val="aa"/>
      </w:pPr>
      <w:r>
        <w:rPr>
          <w:rStyle w:val="ab"/>
          <w:rFonts w:ascii="Verdana" w:hAnsi="Verdana"/>
          <w:sz w:val="16"/>
          <w:szCs w:val="16"/>
        </w:rPr>
        <w:footnoteRef/>
      </w:r>
      <w:r>
        <w:rPr>
          <w:rStyle w:val="ab"/>
          <w:rFonts w:ascii="Verdana" w:hAnsi="Verdana"/>
          <w:sz w:val="16"/>
          <w:szCs w:val="16"/>
        </w:rPr>
        <w:tab/>
      </w:r>
      <w:r>
        <w:rPr>
          <w:rFonts w:ascii="Verdana" w:hAnsi="Verdana"/>
          <w:sz w:val="16"/>
          <w:szCs w:val="16"/>
        </w:rPr>
        <w:t xml:space="preserve"> </w:t>
      </w:r>
      <w:r>
        <w:rPr>
          <w:rFonts w:ascii="Verdana" w:hAnsi="Verdana"/>
          <w:sz w:val="16"/>
          <w:szCs w:val="16"/>
        </w:rPr>
        <w:t>Το περιεχόμενο των πινάκων είναι ενδεικτικό.</w:t>
      </w:r>
    </w:p>
  </w:footnote>
  <w:footnote w:id="15">
    <w:p w:rsidR="007050D6" w:rsidRDefault="00FC6033">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 xml:space="preserve">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w:t>
      </w:r>
      <w:proofErr w:type="spellStart"/>
      <w:r>
        <w:rPr>
          <w:rFonts w:ascii="Verdana" w:hAnsi="Verdana" w:cs="Arial"/>
          <w:sz w:val="16"/>
          <w:szCs w:val="16"/>
        </w:rPr>
        <w:t>υπ</w:t>
      </w:r>
      <w:r>
        <w:rPr>
          <w:rFonts w:ascii="Verdana" w:hAnsi="Verdana" w:cs="Arial"/>
          <w:sz w:val="16"/>
          <w:szCs w:val="16"/>
        </w:rPr>
        <w:t>οέργων</w:t>
      </w:r>
      <w:proofErr w:type="spellEnd"/>
      <w:r>
        <w:rPr>
          <w:rFonts w:ascii="Verdana" w:hAnsi="Verdana" w:cs="Arial"/>
          <w:sz w:val="16"/>
          <w:szCs w:val="16"/>
        </w:rPr>
        <w:t xml:space="preserve"> πέραν του ενός οι Πίνακες 1 &amp; 2 συμπληρώνονται για κάθε </w:t>
      </w:r>
      <w:proofErr w:type="spellStart"/>
      <w:r>
        <w:rPr>
          <w:rFonts w:ascii="Verdana" w:hAnsi="Verdana" w:cs="Arial"/>
          <w:sz w:val="16"/>
          <w:szCs w:val="16"/>
        </w:rPr>
        <w:t>υποέργο</w:t>
      </w:r>
      <w:proofErr w:type="spellEnd"/>
      <w:r>
        <w:rPr>
          <w:rFonts w:ascii="Verdana" w:hAnsi="Verdana" w:cs="Arial"/>
          <w:sz w:val="16"/>
          <w:szCs w:val="16"/>
        </w:rPr>
        <w:t>.</w:t>
      </w:r>
    </w:p>
  </w:footnote>
  <w:footnote w:id="16">
    <w:p w:rsidR="007050D6" w:rsidRDefault="00FC6033">
      <w:pPr>
        <w:pStyle w:val="aa"/>
        <w:ind w:left="426" w:hanging="426"/>
        <w:jc w:val="both"/>
        <w:rPr>
          <w:rFonts w:ascii="Tahoma" w:hAnsi="Tahoma" w:cs="Tahoma"/>
          <w:sz w:val="16"/>
        </w:rPr>
      </w:pPr>
      <w:r>
        <w:rPr>
          <w:rStyle w:val="ab"/>
        </w:rPr>
        <w:footnoteRef/>
      </w:r>
      <w:r>
        <w:rPr>
          <w:rStyle w:val="ab"/>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w:t>
      </w:r>
      <w:r>
        <w:rPr>
          <w:rFonts w:ascii="Tahoma" w:hAnsi="Tahoma" w:cs="Tahoma"/>
          <w:sz w:val="16"/>
        </w:rPr>
        <w:t>ιατί παρότι διαθέτει συγκροτημένη τεχνική υπηρεσία δεν διαθέτει την αναγκαία στελέχωση για την επίβλεψη του συγκεκριμένου έργου).</w:t>
      </w:r>
    </w:p>
    <w:p w:rsidR="007050D6" w:rsidRDefault="007050D6">
      <w:pPr>
        <w:pStyle w:val="aa"/>
        <w:ind w:left="426" w:hanging="426"/>
        <w:jc w:val="both"/>
      </w:pPr>
    </w:p>
  </w:footnote>
  <w:footnote w:id="17">
    <w:p w:rsidR="007050D6" w:rsidRDefault="00FC6033">
      <w:pPr>
        <w:pStyle w:val="aa"/>
        <w:jc w:val="both"/>
      </w:pPr>
      <w:r>
        <w:rPr>
          <w:rStyle w:val="ab"/>
        </w:rPr>
        <w:footnoteRef/>
      </w:r>
      <w:r>
        <w:rPr>
          <w:rStyle w:val="ab"/>
        </w:rPr>
        <w:tab/>
      </w:r>
      <w:r>
        <w:t>Περιγραφή του Γενικού Πλαισίου εντός του οποίου εντάσσεται η παρούσα σύμβαση και συνοπτική παρουσίαση των παραγόντων που οδ</w:t>
      </w:r>
      <w:r>
        <w:t>ήγησαν τον «αδύναμο» δήμο στη σύναψη της παρούσας σύμβασης</w:t>
      </w:r>
    </w:p>
  </w:footnote>
  <w:footnote w:id="18">
    <w:p w:rsidR="007050D6" w:rsidRDefault="00FC6033">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 w:id="19">
    <w:p w:rsidR="007050D6" w:rsidRDefault="00FC6033">
      <w:pPr>
        <w:pStyle w:val="aa"/>
        <w:rPr>
          <w:rFonts w:ascii="Tahoma" w:hAnsi="Tahoma" w:cs="Tahoma"/>
          <w:sz w:val="16"/>
        </w:rPr>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w:t>
      </w:r>
      <w:r>
        <w:rPr>
          <w:rFonts w:ascii="Tahoma" w:hAnsi="Tahoma" w:cs="Tahoma"/>
          <w:sz w:val="16"/>
        </w:rPr>
        <w:t>Όπου απαιτείται</w:t>
      </w:r>
    </w:p>
    <w:p w:rsidR="007050D6" w:rsidRDefault="007050D6">
      <w:pPr>
        <w:pStyle w:val="aa"/>
      </w:pPr>
    </w:p>
  </w:footnote>
  <w:footnote w:id="20">
    <w:p w:rsidR="007050D6" w:rsidRDefault="00FC6033">
      <w:pPr>
        <w:pStyle w:val="aa"/>
        <w:ind w:left="284" w:hanging="284"/>
        <w:jc w:val="both"/>
        <w:rPr>
          <w:rFonts w:ascii="Tahoma" w:hAnsi="Tahoma" w:cs="Tahoma"/>
          <w:i/>
          <w:sz w:val="16"/>
          <w:szCs w:val="16"/>
        </w:rPr>
      </w:pPr>
      <w:r>
        <w:rPr>
          <w:rStyle w:val="ab"/>
          <w:rFonts w:ascii="Tahoma" w:hAnsi="Tahoma" w:cs="Tahoma"/>
          <w:sz w:val="16"/>
          <w:szCs w:val="16"/>
        </w:rPr>
        <w:footnoteRef/>
      </w:r>
      <w:r>
        <w:rPr>
          <w:rStyle w:val="ab"/>
          <w:rFonts w:ascii="Tahoma" w:hAnsi="Tahoma" w:cs="Tahoma"/>
          <w:sz w:val="16"/>
          <w:szCs w:val="16"/>
        </w:rPr>
        <w:tab/>
      </w:r>
      <w:r>
        <w:rPr>
          <w:rFonts w:ascii="Tahoma" w:hAnsi="Tahoma" w:cs="Tahoma"/>
          <w:sz w:val="16"/>
          <w:szCs w:val="16"/>
        </w:rPr>
        <w:t xml:space="preserve"> </w:t>
      </w:r>
      <w:r>
        <w:rPr>
          <w:rFonts w:ascii="Tahoma" w:hAnsi="Tahoma" w:cs="Tahoma"/>
          <w:sz w:val="16"/>
          <w:szCs w:val="16"/>
        </w:rPr>
        <w:t xml:space="preserve">καθώς και από στέλεχος με τον αναπληρωτή του που θα υποδειχθεί από …………… </w:t>
      </w:r>
      <w:r>
        <w:rPr>
          <w:rFonts w:ascii="Tahoma" w:hAnsi="Tahoma" w:cs="Tahoma"/>
          <w:i/>
          <w:sz w:val="16"/>
          <w:szCs w:val="16"/>
        </w:rPr>
        <w:t xml:space="preserve">(Τρίτο φορέα, που παρουσιάζει ενδιαφέρον για το έργο π.χ. το φορέα </w:t>
      </w:r>
      <w:r>
        <w:rPr>
          <w:rFonts w:ascii="Tahoma" w:hAnsi="Tahoma" w:cs="Tahoma"/>
          <w:i/>
          <w:sz w:val="16"/>
          <w:szCs w:val="16"/>
        </w:rPr>
        <w:t>λειτουργίας αν είναι διαφορετικός από τον κύριο του έργου, άλλο φορέα/ή υπηρεσία ανάλογα με το είδος της πράξης)</w:t>
      </w:r>
    </w:p>
    <w:p w:rsidR="007050D6" w:rsidRDefault="007050D6">
      <w:pPr>
        <w:pStyle w:val="aa"/>
        <w:ind w:left="284" w:hanging="284"/>
        <w:jc w:val="both"/>
      </w:pPr>
    </w:p>
  </w:footnote>
  <w:footnote w:id="21">
    <w:p w:rsidR="007050D6" w:rsidRDefault="00FC6033">
      <w:pPr>
        <w:pStyle w:val="aa"/>
        <w:jc w:val="both"/>
      </w:pPr>
      <w:r>
        <w:rPr>
          <w:rStyle w:val="ab"/>
          <w:rFonts w:ascii="Verdana" w:hAnsi="Verdana"/>
          <w:sz w:val="16"/>
          <w:szCs w:val="16"/>
        </w:rPr>
        <w:footnoteRef/>
      </w:r>
      <w:r>
        <w:rPr>
          <w:rStyle w:val="ab"/>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w:t>
      </w:r>
      <w:r>
        <w:rPr>
          <w:rFonts w:ascii="Verdana" w:hAnsi="Verdana" w:cs="Arial"/>
          <w:sz w:val="16"/>
          <w:szCs w:val="16"/>
        </w:rPr>
        <w:t xml:space="preserve">ν </w:t>
      </w:r>
    </w:p>
  </w:footnote>
  <w:footnote w:id="22">
    <w:p w:rsidR="007050D6" w:rsidRDefault="00FC6033">
      <w:pPr>
        <w:pStyle w:val="aa"/>
        <w:ind w:left="284" w:hanging="284"/>
        <w:jc w:val="both"/>
      </w:pPr>
      <w:r>
        <w:rPr>
          <w:rStyle w:val="ab"/>
        </w:rPr>
        <w:footnoteRef/>
      </w:r>
      <w:r>
        <w:rPr>
          <w:rStyle w:val="ab"/>
        </w:rPr>
        <w:tab/>
      </w:r>
      <w:r>
        <w:rPr>
          <w:rFonts w:ascii="Tahoma" w:hAnsi="Tahoma" w:cs="Tahoma"/>
          <w:sz w:val="16"/>
        </w:rPr>
        <w:t xml:space="preserve"> </w:t>
      </w:r>
      <w:r>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7050D6" w:rsidRDefault="00FC6033">
      <w:pPr>
        <w:pStyle w:val="aa"/>
        <w:ind w:left="284" w:hanging="284"/>
        <w:jc w:val="both"/>
      </w:pPr>
      <w:r>
        <w:rPr>
          <w:rStyle w:val="ab"/>
        </w:rPr>
        <w:footnoteRef/>
      </w:r>
      <w:r>
        <w:rPr>
          <w:rStyle w:val="ab"/>
        </w:rPr>
        <w:tab/>
      </w:r>
      <w:r>
        <w:t xml:space="preserve">  </w:t>
      </w:r>
      <w:r>
        <w:rPr>
          <w:rFonts w:ascii="Tahoma" w:hAnsi="Tahoma" w:cs="Tahoma"/>
          <w:sz w:val="16"/>
        </w:rPr>
        <w:t xml:space="preserve">Περιγραφή του Γενικού Πλαισίου εντός </w:t>
      </w:r>
      <w:r>
        <w:rPr>
          <w:rFonts w:ascii="Tahoma" w:hAnsi="Tahoma" w:cs="Tahoma"/>
          <w:sz w:val="16"/>
        </w:rPr>
        <w:t>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7050D6" w:rsidRDefault="00FC6033">
      <w:pPr>
        <w:pStyle w:val="aa"/>
      </w:pPr>
      <w:r>
        <w:rPr>
          <w:rStyle w:val="ab"/>
          <w:rFonts w:ascii="Tahoma" w:hAnsi="Tahoma" w:cs="Tahoma"/>
          <w:sz w:val="16"/>
        </w:rPr>
        <w:footnoteRef/>
      </w:r>
      <w:r>
        <w:rPr>
          <w:rStyle w:val="ab"/>
          <w:rFonts w:ascii="Tahoma" w:hAnsi="Tahoma" w:cs="Tahoma"/>
          <w:sz w:val="16"/>
        </w:rPr>
        <w:tab/>
      </w:r>
      <w:r>
        <w:rPr>
          <w:rFonts w:ascii="Tahoma" w:hAnsi="Tahoma" w:cs="Tahoma"/>
          <w:sz w:val="16"/>
        </w:rPr>
        <w:t xml:space="preserve">  </w:t>
      </w:r>
      <w:r>
        <w:rPr>
          <w:rFonts w:ascii="Tahoma" w:hAnsi="Tahoma" w:cs="Tahoma"/>
          <w:sz w:val="16"/>
        </w:rPr>
        <w:t>Διαμορφώνεται κατά περίπτωση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D6" w:rsidRDefault="00FC6033">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w:t>
    </w:r>
    <w:proofErr w:type="spellStart"/>
    <w:r>
      <w:rPr>
        <w:rFonts w:ascii="Tahoma" w:eastAsiaTheme="majorEastAsia" w:hAnsi="Tahoma" w:cs="Tahoma"/>
        <w:i/>
        <w:sz w:val="20"/>
      </w:rPr>
      <w:t>αρ</w:t>
    </w:r>
    <w:proofErr w:type="spellEnd"/>
    <w:r>
      <w:rPr>
        <w:rFonts w:ascii="Tahoma" w:eastAsiaTheme="majorEastAsia" w:hAnsi="Tahoma" w:cs="Tahoma"/>
        <w:i/>
        <w:sz w:val="20"/>
      </w:rPr>
      <w:t xml:space="preserve">. 99 Ν. 3852/2010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D6" w:rsidRDefault="00FC6033">
    <w:pPr>
      <w:pBdr>
        <w:bottom w:val="single" w:sz="4" w:space="1" w:color="00000A"/>
      </w:pBd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w:t>
    </w:r>
    <w:proofErr w:type="spellStart"/>
    <w:r>
      <w:rPr>
        <w:rFonts w:ascii="Tahoma" w:eastAsiaTheme="majorEastAsia" w:hAnsi="Tahoma" w:cs="Tahoma"/>
        <w:i/>
        <w:sz w:val="20"/>
      </w:rPr>
      <w:t>αρ</w:t>
    </w:r>
    <w:proofErr w:type="spellEnd"/>
    <w:r>
      <w:rPr>
        <w:rFonts w:ascii="Tahoma" w:eastAsiaTheme="majorEastAsia" w:hAnsi="Tahoma" w:cs="Tahoma"/>
        <w:i/>
        <w:sz w:val="20"/>
      </w:rPr>
      <w:t xml:space="preserve">. 99 Ν. 3852/2010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016"/>
    <w:multiLevelType w:val="multilevel"/>
    <w:tmpl w:val="AD0A05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2C0F1A"/>
    <w:multiLevelType w:val="multilevel"/>
    <w:tmpl w:val="3A9A93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1100C5"/>
    <w:multiLevelType w:val="multilevel"/>
    <w:tmpl w:val="6E367A2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F377C"/>
    <w:multiLevelType w:val="multilevel"/>
    <w:tmpl w:val="A6BCE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938F4"/>
    <w:multiLevelType w:val="multilevel"/>
    <w:tmpl w:val="42BC9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787E15"/>
    <w:multiLevelType w:val="multilevel"/>
    <w:tmpl w:val="75FA800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94528D"/>
    <w:multiLevelType w:val="multilevel"/>
    <w:tmpl w:val="77E04304"/>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3B873FB"/>
    <w:multiLevelType w:val="multilevel"/>
    <w:tmpl w:val="67E08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CA48E4"/>
    <w:multiLevelType w:val="multilevel"/>
    <w:tmpl w:val="361087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9615A2"/>
    <w:multiLevelType w:val="multilevel"/>
    <w:tmpl w:val="49D83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8"/>
  </w:num>
  <w:num w:numId="4">
    <w:abstractNumId w:val="7"/>
  </w:num>
  <w:num w:numId="5">
    <w:abstractNumId w:val="5"/>
  </w:num>
  <w:num w:numId="6">
    <w:abstractNumId w:val="0"/>
  </w:num>
  <w:num w:numId="7">
    <w:abstractNumId w:val="2"/>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50D6"/>
    <w:rsid w:val="007050D6"/>
    <w:rsid w:val="00FC603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A2DB"/>
  <w15:docId w15:val="{872F7A31-A1B4-477F-B161-F47BCEDF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F77"/>
    <w:pPr>
      <w:spacing w:after="200" w:line="276" w:lineRule="auto"/>
    </w:pPr>
  </w:style>
  <w:style w:type="paragraph" w:styleId="1">
    <w:name w:val="heading 1"/>
    <w:basedOn w:val="a"/>
    <w:next w:val="a"/>
    <w:link w:val="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styleId="2">
    <w:name w:val="heading 2"/>
    <w:basedOn w:val="a"/>
    <w:next w:val="a"/>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2Char">
    <w:name w:val="Επικεφαλίδα 2 Char"/>
    <w:basedOn w:val="a0"/>
    <w:link w:val="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3Char">
    <w:name w:val="Επικεφαλίδα 3 Char"/>
    <w:basedOn w:val="a0"/>
    <w:link w:val="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Char2">
    <w:name w:val="Κεφαλίδα Char"/>
    <w:basedOn w:val="a0"/>
    <w:link w:val="a7"/>
    <w:uiPriority w:val="99"/>
    <w:qFormat/>
    <w:rsid w:val="005401A4"/>
    <w:rPr>
      <w:rFonts w:eastAsiaTheme="minorEastAsia"/>
      <w:lang w:eastAsia="el-GR"/>
    </w:rPr>
  </w:style>
  <w:style w:type="character" w:customStyle="1" w:styleId="Char3">
    <w:name w:val="Υποσέλιδο Char"/>
    <w:basedOn w:val="a0"/>
    <w:link w:val="a8"/>
    <w:uiPriority w:val="99"/>
    <w:qFormat/>
    <w:rsid w:val="005401A4"/>
    <w:rPr>
      <w:rFonts w:eastAsiaTheme="minorEastAsia"/>
      <w:lang w:eastAsia="el-GR"/>
    </w:rPr>
  </w:style>
  <w:style w:type="character" w:customStyle="1" w:styleId="a9">
    <w:name w:val="Σύνδεσμος διαδικτύου"/>
    <w:basedOn w:val="a0"/>
    <w:uiPriority w:val="99"/>
    <w:unhideWhenUsed/>
    <w:rsid w:val="00DD1482"/>
    <w:rPr>
      <w:color w:val="0000FF" w:themeColor="hyperlink"/>
      <w:u w:val="single"/>
    </w:rPr>
  </w:style>
  <w:style w:type="character" w:customStyle="1" w:styleId="FootnoteTextChar">
    <w:name w:val="Footnote Text Char"/>
    <w:basedOn w:val="a0"/>
    <w:link w:val="aa"/>
    <w:uiPriority w:val="99"/>
    <w:semiHidden/>
    <w:qFormat/>
    <w:rsid w:val="00091697"/>
    <w:rPr>
      <w:rFonts w:ascii="Times New Roman" w:eastAsia="Times New Roman" w:hAnsi="Times New Roman" w:cs="Times New Roman"/>
      <w:sz w:val="20"/>
      <w:szCs w:val="20"/>
      <w:lang w:eastAsia="el-GR"/>
    </w:rPr>
  </w:style>
  <w:style w:type="character" w:styleId="ab">
    <w:name w:val="footnote reference"/>
    <w:qFormat/>
    <w:rsid w:val="00091697"/>
    <w:rPr>
      <w:vertAlign w:val="superscript"/>
    </w:rPr>
  </w:style>
  <w:style w:type="character" w:customStyle="1" w:styleId="Char4">
    <w:name w:val="Θέμα σχολίου Char"/>
    <w:basedOn w:val="Char0"/>
    <w:link w:val="ac"/>
    <w:uiPriority w:val="99"/>
    <w:semiHidden/>
    <w:qFormat/>
    <w:rsid w:val="00D204A1"/>
    <w:rPr>
      <w:rFonts w:ascii="Times New Roman" w:eastAsiaTheme="minorEastAsia" w:hAnsi="Times New Roman" w:cs="Times New Roman"/>
      <w:b/>
      <w:bCs/>
      <w:sz w:val="20"/>
      <w:szCs w:val="20"/>
      <w:lang w:eastAsia="el-GR"/>
    </w:rPr>
  </w:style>
  <w:style w:type="character" w:styleId="ad">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80"/>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sz w:val="22"/>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ae">
    <w:name w:val="Χαρακτήρες υποσημείωσης"/>
    <w:qFormat/>
  </w:style>
  <w:style w:type="character" w:customStyle="1" w:styleId="af">
    <w:name w:val="Αγκίστρωση υποσημείωσης"/>
    <w:rPr>
      <w:vertAlign w:val="superscript"/>
    </w:rPr>
  </w:style>
  <w:style w:type="character" w:customStyle="1" w:styleId="af0">
    <w:name w:val="Αγκίστρωση σημειώσεων τέλους"/>
    <w:rPr>
      <w:vertAlign w:val="superscript"/>
    </w:rPr>
  </w:style>
  <w:style w:type="character" w:customStyle="1" w:styleId="af1">
    <w:name w:val="Χαρακτήρες σημείωσης τέλους"/>
    <w:qFormat/>
  </w:style>
  <w:style w:type="paragraph" w:customStyle="1" w:styleId="af2">
    <w:name w:val="Επικεφαλίδα"/>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3">
    <w:name w:val="List"/>
    <w:basedOn w:val="a3"/>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af5">
    <w:name w:val="Ευρετήριο"/>
    <w:basedOn w:val="a"/>
    <w:qFormat/>
    <w:pPr>
      <w:suppressLineNumbers/>
    </w:pPr>
    <w:rPr>
      <w:rFonts w:cs="Mangal"/>
    </w:rPr>
  </w:style>
  <w:style w:type="paragraph" w:styleId="af6">
    <w:name w:val="List Paragraph"/>
    <w:basedOn w:val="a"/>
    <w:uiPriority w:val="34"/>
    <w:qFormat/>
    <w:rsid w:val="00B44F62"/>
    <w:pPr>
      <w:spacing w:before="200"/>
      <w:ind w:left="720"/>
      <w:contextualSpacing/>
    </w:pPr>
    <w:rPr>
      <w:sz w:val="20"/>
      <w:szCs w:val="20"/>
      <w:lang w:eastAsia="en-US"/>
    </w:rPr>
  </w:style>
  <w:style w:type="paragraph" w:styleId="af7">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0">
    <w:name w:val="List Bullet 2"/>
    <w:basedOn w:val="a"/>
    <w:uiPriority w:val="99"/>
    <w:semiHidden/>
    <w:unhideWhenUsed/>
    <w:qFormat/>
    <w:rsid w:val="00BC0EC5"/>
    <w:pPr>
      <w:contextualSpacing/>
    </w:pPr>
  </w:style>
  <w:style w:type="paragraph" w:styleId="a7">
    <w:name w:val="header"/>
    <w:basedOn w:val="a"/>
    <w:link w:val="Char2"/>
    <w:uiPriority w:val="99"/>
    <w:unhideWhenUsed/>
    <w:rsid w:val="005401A4"/>
    <w:pPr>
      <w:tabs>
        <w:tab w:val="center" w:pos="4153"/>
        <w:tab w:val="right" w:pos="8306"/>
      </w:tabs>
      <w:spacing w:after="0" w:line="240" w:lineRule="auto"/>
    </w:pPr>
  </w:style>
  <w:style w:type="paragraph" w:styleId="a8">
    <w:name w:val="footer"/>
    <w:basedOn w:val="a"/>
    <w:link w:val="Char3"/>
    <w:uiPriority w:val="99"/>
    <w:unhideWhenUsed/>
    <w:rsid w:val="005401A4"/>
    <w:pPr>
      <w:tabs>
        <w:tab w:val="center" w:pos="4153"/>
        <w:tab w:val="right" w:pos="8306"/>
      </w:tabs>
      <w:spacing w:after="0" w:line="240" w:lineRule="auto"/>
    </w:pPr>
  </w:style>
  <w:style w:type="paragraph" w:styleId="af8">
    <w:name w:val="TOC Heading"/>
    <w:basedOn w:val="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styleId="21">
    <w:name w:val="toc 2"/>
    <w:basedOn w:val="a"/>
    <w:next w:val="a"/>
    <w:autoRedefine/>
    <w:uiPriority w:val="39"/>
    <w:unhideWhenUsed/>
    <w:rsid w:val="00014286"/>
    <w:pPr>
      <w:tabs>
        <w:tab w:val="left" w:pos="567"/>
        <w:tab w:val="right" w:leader="dot" w:pos="9214"/>
      </w:tabs>
      <w:spacing w:after="100"/>
    </w:pPr>
  </w:style>
  <w:style w:type="paragraph" w:styleId="30">
    <w:name w:val="toc 3"/>
    <w:basedOn w:val="a"/>
    <w:next w:val="a"/>
    <w:autoRedefine/>
    <w:uiPriority w:val="39"/>
    <w:unhideWhenUsed/>
    <w:rsid w:val="00DD1482"/>
    <w:pPr>
      <w:spacing w:after="100"/>
      <w:ind w:left="440"/>
    </w:pPr>
  </w:style>
  <w:style w:type="paragraph" w:styleId="aa">
    <w:name w:val="footnote text"/>
    <w:basedOn w:val="a"/>
  </w:style>
  <w:style w:type="paragraph" w:customStyle="1" w:styleId="C289308D74E2492DA70DEFAE9D5EDFC8">
    <w:name w:val="C289308D74E2492DA70DEFAE9D5EDFC8"/>
    <w:qFormat/>
    <w:rsid w:val="005372F6"/>
  </w:style>
  <w:style w:type="paragraph" w:styleId="ac">
    <w:name w:val="annotation subject"/>
    <w:basedOn w:val="a5"/>
    <w:link w:val="Char4"/>
    <w:uiPriority w:val="99"/>
    <w:semiHidden/>
    <w:unhideWhenUsed/>
    <w:qFormat/>
    <w:rsid w:val="00D204A1"/>
    <w:pPr>
      <w:spacing w:after="200"/>
    </w:pPr>
    <w:rPr>
      <w:rFonts w:asciiTheme="minorHAnsi" w:eastAsiaTheme="minorEastAsia" w:hAnsiTheme="minorHAnsi" w:cstheme="minorBidi"/>
      <w:b/>
      <w:bCs/>
    </w:rPr>
  </w:style>
  <w:style w:type="paragraph" w:styleId="af9">
    <w:name w:val="Revision"/>
    <w:uiPriority w:val="99"/>
    <w:semiHidden/>
    <w:qFormat/>
    <w:rsid w:val="00A54BBD"/>
  </w:style>
  <w:style w:type="paragraph" w:styleId="afa">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fb">
    <w:name w:val="Table Grid"/>
    <w:basedOn w:val="a1"/>
    <w:uiPriority w:val="59"/>
    <w:rsid w:val="00091697"/>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2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uiPriority w:val="59"/>
    <w:rsid w:val="00B7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488E-0674-457B-A1EE-B4BE95F3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6041</Words>
  <Characters>32625</Characters>
  <Application>Microsoft Office Word</Application>
  <DocSecurity>0</DocSecurity>
  <Lines>271</Lines>
  <Paragraphs>77</Paragraphs>
  <ScaleCrop>false</ScaleCrop>
  <Company>Hewlett-Packard Company</Company>
  <LinksUpToDate>false</LinksUpToDate>
  <CharactersWithSpaces>38589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Οδηγός αξιολόγησης ικανότητας δικαιούχων ΕΣΠΑ 2014 - 2020</dc:creator>
  <dc:description/>
  <cp:lastModifiedBy>Μαριλού</cp:lastModifiedBy>
  <cp:revision>17</cp:revision>
  <cp:lastPrinted>2015-09-16T15:56:00Z</cp:lastPrinted>
  <dcterms:created xsi:type="dcterms:W3CDTF">2015-07-29T11:51:00Z</dcterms:created>
  <dcterms:modified xsi:type="dcterms:W3CDTF">2018-03-20T11:14:00Z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