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0C18C7" w:rsidTr="000C18C7">
        <w:tc>
          <w:tcPr>
            <w:tcW w:w="9736" w:type="dxa"/>
            <w:shd w:val="clear" w:color="auto" w:fill="D9D9D9" w:themeFill="background1" w:themeFillShade="D9"/>
          </w:tcPr>
          <w:p w:rsidR="000C18C7" w:rsidRPr="005A6971" w:rsidRDefault="000C18C7" w:rsidP="000C18C7">
            <w:pPr>
              <w:jc w:val="center"/>
              <w:rPr>
                <w:rFonts w:eastAsia="Times New Roman" w:cs="Calibri"/>
                <w:b/>
                <w:bCs/>
                <w:szCs w:val="20"/>
                <w:u w:val="single"/>
                <w:lang w:eastAsia="el-GR"/>
              </w:rPr>
            </w:pPr>
            <w:r w:rsidRPr="005A6971">
              <w:rPr>
                <w:rFonts w:eastAsia="Times New Roman" w:cs="Calibri"/>
                <w:b/>
                <w:bCs/>
                <w:sz w:val="32"/>
                <w:szCs w:val="20"/>
                <w:u w:val="single"/>
                <w:lang w:eastAsia="el-GR"/>
              </w:rPr>
              <w:t>ΕΝΤΥΠΟ</w:t>
            </w:r>
            <w:r w:rsidRPr="005A6971">
              <w:rPr>
                <w:rFonts w:eastAsia="Times New Roman" w:cs="Calibri"/>
                <w:b/>
                <w:bCs/>
                <w:sz w:val="28"/>
                <w:szCs w:val="20"/>
                <w:u w:val="single"/>
                <w:lang w:eastAsia="el-GR"/>
              </w:rPr>
              <w:t xml:space="preserve"> </w:t>
            </w:r>
            <w:r w:rsidR="003573F4">
              <w:rPr>
                <w:rFonts w:eastAsia="Times New Roman" w:cs="Calibri"/>
                <w:b/>
                <w:bCs/>
                <w:sz w:val="32"/>
                <w:szCs w:val="20"/>
                <w:u w:val="single"/>
                <w:lang w:eastAsia="el-GR"/>
              </w:rPr>
              <w:t>12</w:t>
            </w:r>
            <w:bookmarkStart w:id="0" w:name="_GoBack"/>
            <w:bookmarkEnd w:id="0"/>
          </w:p>
          <w:p w:rsidR="000C18C7" w:rsidRPr="000C18C7" w:rsidRDefault="00734395" w:rsidP="000C18C7">
            <w:pPr>
              <w:jc w:val="center"/>
              <w:rPr>
                <w:rFonts w:eastAsia="Times New Roman" w:cs="Calibri"/>
                <w:b/>
                <w:bCs/>
                <w:sz w:val="24"/>
                <w:szCs w:val="20"/>
                <w:lang w:eastAsia="el-GR"/>
              </w:rPr>
            </w:pPr>
            <w:r w:rsidRPr="005A6971">
              <w:rPr>
                <w:rFonts w:eastAsia="Times New Roman" w:cs="Calibri"/>
                <w:b/>
                <w:bCs/>
                <w:sz w:val="22"/>
                <w:szCs w:val="20"/>
                <w:lang w:eastAsia="el-GR"/>
              </w:rPr>
              <w:t>Κατηγορίες και είδος περιοχ</w:t>
            </w:r>
            <w:r w:rsidR="00497FC1" w:rsidRPr="005A6971">
              <w:rPr>
                <w:rFonts w:eastAsia="Times New Roman" w:cs="Calibri"/>
                <w:b/>
                <w:bCs/>
                <w:sz w:val="22"/>
                <w:szCs w:val="20"/>
                <w:lang w:eastAsia="el-GR"/>
              </w:rPr>
              <w:t>ής</w:t>
            </w:r>
            <w:r w:rsidRPr="005A6971">
              <w:rPr>
                <w:rFonts w:eastAsia="Times New Roman" w:cs="Calibri"/>
                <w:b/>
                <w:bCs/>
                <w:sz w:val="22"/>
                <w:szCs w:val="20"/>
                <w:lang w:eastAsia="el-GR"/>
              </w:rPr>
              <w:t xml:space="preserve"> </w:t>
            </w:r>
          </w:p>
        </w:tc>
      </w:tr>
    </w:tbl>
    <w:p w:rsidR="00CC0C1F" w:rsidRPr="000C18C7" w:rsidRDefault="00CC0C1F" w:rsidP="00CC0C1F">
      <w:pPr>
        <w:spacing w:after="0" w:line="240" w:lineRule="auto"/>
        <w:jc w:val="left"/>
        <w:rPr>
          <w:rFonts w:eastAsia="Times New Roman" w:cs="Calibri"/>
          <w:b/>
          <w:bCs/>
          <w:szCs w:val="20"/>
          <w:lang w:eastAsia="el-G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56"/>
        <w:gridCol w:w="6480"/>
      </w:tblGrid>
      <w:tr w:rsidR="00111412" w:rsidRPr="000C18C7" w:rsidTr="000C18C7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1412" w:rsidRPr="00DD3187" w:rsidRDefault="00111412" w:rsidP="00DD3187">
            <w:pPr>
              <w:pStyle w:val="a7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Calibri"/>
                <w:b/>
                <w:bCs/>
                <w:szCs w:val="20"/>
                <w:lang w:eastAsia="el-GR"/>
              </w:rPr>
            </w:pPr>
            <w:r w:rsidRPr="00DD3187">
              <w:rPr>
                <w:rFonts w:eastAsia="Times New Roman" w:cs="Calibri"/>
                <w:b/>
                <w:bCs/>
                <w:szCs w:val="20"/>
                <w:lang w:eastAsia="el-GR"/>
              </w:rPr>
              <w:t xml:space="preserve">ΣΤΟΙΧΕΙΑ </w:t>
            </w:r>
            <w:r w:rsidR="00734395" w:rsidRPr="00DD3187">
              <w:rPr>
                <w:rFonts w:eastAsia="Times New Roman" w:cs="Calibri"/>
                <w:b/>
                <w:bCs/>
                <w:szCs w:val="20"/>
                <w:lang w:eastAsia="el-GR"/>
              </w:rPr>
              <w:t>ΠΕΡΙΟΧΗΣ</w:t>
            </w:r>
            <w:r w:rsidRPr="00DD3187">
              <w:rPr>
                <w:rFonts w:eastAsia="Times New Roman" w:cs="Calibri"/>
                <w:b/>
                <w:bCs/>
                <w:szCs w:val="20"/>
                <w:lang w:eastAsia="el-GR"/>
              </w:rPr>
              <w:t xml:space="preserve"> </w:t>
            </w:r>
          </w:p>
        </w:tc>
      </w:tr>
      <w:tr w:rsidR="00104785" w:rsidRPr="000C18C7" w:rsidTr="00111412">
        <w:trPr>
          <w:trHeight w:val="300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1F" w:rsidRPr="000C18C7" w:rsidRDefault="005F469D" w:rsidP="008B0CEA">
            <w:pPr>
              <w:spacing w:after="0" w:line="240" w:lineRule="auto"/>
              <w:rPr>
                <w:rFonts w:eastAsia="Times New Roman" w:cs="Calibri"/>
                <w:i/>
                <w:iCs/>
                <w:szCs w:val="20"/>
                <w:lang w:eastAsia="el-GR"/>
              </w:rPr>
            </w:pPr>
            <w:r>
              <w:rPr>
                <w:rFonts w:eastAsia="Times New Roman" w:cs="Calibri"/>
                <w:i/>
                <w:iCs/>
                <w:szCs w:val="20"/>
                <w:lang w:eastAsia="el-GR"/>
              </w:rPr>
              <w:t>Περιοχή</w:t>
            </w:r>
            <w:r w:rsidR="00CC0C1F" w:rsidRPr="000C18C7">
              <w:rPr>
                <w:rFonts w:eastAsia="Times New Roman" w:cs="Calibri"/>
                <w:i/>
                <w:iCs/>
                <w:szCs w:val="20"/>
                <w:lang w:eastAsia="el-GR"/>
              </w:rPr>
              <w:t xml:space="preserve"> / Οικισμός:</w:t>
            </w: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1F" w:rsidRPr="000C18C7" w:rsidRDefault="00CC0C1F" w:rsidP="008B0CEA">
            <w:pPr>
              <w:spacing w:after="0" w:line="240" w:lineRule="auto"/>
              <w:rPr>
                <w:rFonts w:eastAsia="Times New Roman" w:cs="Calibri"/>
                <w:b/>
                <w:bCs/>
                <w:szCs w:val="20"/>
                <w:lang w:eastAsia="el-GR"/>
              </w:rPr>
            </w:pPr>
            <w:r w:rsidRPr="000C18C7">
              <w:rPr>
                <w:rFonts w:eastAsia="Times New Roman" w:cs="Calibri"/>
                <w:b/>
                <w:bCs/>
                <w:szCs w:val="20"/>
                <w:lang w:eastAsia="el-GR"/>
              </w:rPr>
              <w:t> </w:t>
            </w:r>
          </w:p>
        </w:tc>
      </w:tr>
      <w:tr w:rsidR="00104785" w:rsidRPr="000C18C7" w:rsidTr="00111412">
        <w:trPr>
          <w:trHeight w:val="300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1F" w:rsidRPr="000C18C7" w:rsidRDefault="00CC0C1F" w:rsidP="008B0CEA">
            <w:pPr>
              <w:spacing w:after="0" w:line="240" w:lineRule="auto"/>
              <w:rPr>
                <w:rFonts w:eastAsia="Times New Roman" w:cs="Calibri"/>
                <w:i/>
                <w:iCs/>
                <w:szCs w:val="20"/>
                <w:lang w:eastAsia="el-GR"/>
              </w:rPr>
            </w:pPr>
            <w:r w:rsidRPr="000C18C7">
              <w:rPr>
                <w:rFonts w:eastAsia="Times New Roman" w:cs="Calibri"/>
                <w:i/>
                <w:iCs/>
                <w:szCs w:val="20"/>
                <w:lang w:eastAsia="el-GR"/>
              </w:rPr>
              <w:t>Τοπική / Δημοτική Κοινότητα:</w:t>
            </w: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1F" w:rsidRPr="000C18C7" w:rsidRDefault="00CC0C1F" w:rsidP="008B0CEA">
            <w:pPr>
              <w:spacing w:after="0" w:line="240" w:lineRule="auto"/>
              <w:rPr>
                <w:rFonts w:eastAsia="Times New Roman" w:cs="Calibri"/>
                <w:b/>
                <w:bCs/>
                <w:szCs w:val="20"/>
                <w:lang w:eastAsia="el-GR"/>
              </w:rPr>
            </w:pPr>
            <w:r w:rsidRPr="000C18C7">
              <w:rPr>
                <w:rFonts w:eastAsia="Times New Roman" w:cs="Calibri"/>
                <w:b/>
                <w:bCs/>
                <w:szCs w:val="20"/>
                <w:lang w:eastAsia="el-GR"/>
              </w:rPr>
              <w:t> </w:t>
            </w:r>
          </w:p>
        </w:tc>
      </w:tr>
      <w:tr w:rsidR="00104785" w:rsidRPr="000C18C7" w:rsidTr="00111412">
        <w:trPr>
          <w:trHeight w:val="300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1F" w:rsidRPr="000C18C7" w:rsidRDefault="00CC0C1F" w:rsidP="008B0CEA">
            <w:pPr>
              <w:spacing w:after="0" w:line="240" w:lineRule="auto"/>
              <w:rPr>
                <w:rFonts w:eastAsia="Times New Roman" w:cs="Calibri"/>
                <w:i/>
                <w:iCs/>
                <w:szCs w:val="20"/>
                <w:lang w:eastAsia="el-GR"/>
              </w:rPr>
            </w:pPr>
            <w:r w:rsidRPr="000C18C7">
              <w:rPr>
                <w:rFonts w:eastAsia="Times New Roman" w:cs="Calibri"/>
                <w:i/>
                <w:iCs/>
                <w:szCs w:val="20"/>
                <w:lang w:eastAsia="el-GR"/>
              </w:rPr>
              <w:t>Δημοτική Ενότητα:</w:t>
            </w: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1F" w:rsidRPr="000C18C7" w:rsidRDefault="00CC0C1F" w:rsidP="008B0CEA">
            <w:pPr>
              <w:spacing w:after="0" w:line="240" w:lineRule="auto"/>
              <w:rPr>
                <w:rFonts w:eastAsia="Times New Roman" w:cs="Calibri"/>
                <w:b/>
                <w:bCs/>
                <w:szCs w:val="20"/>
                <w:lang w:eastAsia="el-GR"/>
              </w:rPr>
            </w:pPr>
            <w:r w:rsidRPr="000C18C7">
              <w:rPr>
                <w:rFonts w:eastAsia="Times New Roman" w:cs="Calibri"/>
                <w:b/>
                <w:bCs/>
                <w:szCs w:val="20"/>
                <w:lang w:eastAsia="el-GR"/>
              </w:rPr>
              <w:t> </w:t>
            </w:r>
          </w:p>
        </w:tc>
      </w:tr>
      <w:tr w:rsidR="00104785" w:rsidRPr="000C18C7" w:rsidTr="00111412">
        <w:trPr>
          <w:trHeight w:val="300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1F" w:rsidRPr="000C18C7" w:rsidRDefault="00CC0C1F" w:rsidP="008B0CEA">
            <w:pPr>
              <w:spacing w:after="0" w:line="240" w:lineRule="auto"/>
              <w:rPr>
                <w:rFonts w:eastAsia="Times New Roman" w:cs="Calibri"/>
                <w:i/>
                <w:iCs/>
                <w:szCs w:val="20"/>
                <w:lang w:eastAsia="el-GR"/>
              </w:rPr>
            </w:pPr>
            <w:r w:rsidRPr="000C18C7">
              <w:rPr>
                <w:rFonts w:eastAsia="Times New Roman" w:cs="Calibri"/>
                <w:i/>
                <w:iCs/>
                <w:szCs w:val="20"/>
                <w:lang w:eastAsia="el-GR"/>
              </w:rPr>
              <w:t>Δήμος:</w:t>
            </w: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1F" w:rsidRPr="000C18C7" w:rsidRDefault="00CC0C1F" w:rsidP="008B0CEA">
            <w:pPr>
              <w:spacing w:after="0" w:line="240" w:lineRule="auto"/>
              <w:rPr>
                <w:rFonts w:eastAsia="Times New Roman" w:cs="Calibri"/>
                <w:b/>
                <w:bCs/>
                <w:szCs w:val="20"/>
                <w:lang w:eastAsia="el-GR"/>
              </w:rPr>
            </w:pPr>
            <w:r w:rsidRPr="000C18C7">
              <w:rPr>
                <w:rFonts w:eastAsia="Times New Roman" w:cs="Calibri"/>
                <w:b/>
                <w:bCs/>
                <w:szCs w:val="20"/>
                <w:lang w:eastAsia="el-GR"/>
              </w:rPr>
              <w:t> </w:t>
            </w:r>
          </w:p>
        </w:tc>
      </w:tr>
    </w:tbl>
    <w:p w:rsidR="007C7182" w:rsidRDefault="007C7182" w:rsidP="007C7182">
      <w:pPr>
        <w:rPr>
          <w:szCs w:val="20"/>
        </w:rPr>
      </w:pPr>
    </w:p>
    <w:tbl>
      <w:tblPr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  <w:gridCol w:w="663"/>
      </w:tblGrid>
      <w:tr w:rsidR="00DD3187" w:rsidRPr="000C18C7" w:rsidTr="00645B9D">
        <w:trPr>
          <w:trHeight w:val="315"/>
        </w:trPr>
        <w:tc>
          <w:tcPr>
            <w:tcW w:w="5000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DD3187" w:rsidRPr="00DD3187" w:rsidRDefault="00DD3187" w:rsidP="00645B9D">
            <w:pPr>
              <w:pStyle w:val="a7"/>
              <w:numPr>
                <w:ilvl w:val="0"/>
                <w:numId w:val="1"/>
              </w:numPr>
              <w:spacing w:before="60" w:after="60" w:line="240" w:lineRule="auto"/>
              <w:jc w:val="left"/>
              <w:rPr>
                <w:rFonts w:eastAsia="Times New Roman" w:cs="Calibri"/>
                <w:b/>
                <w:bCs/>
                <w:szCs w:val="20"/>
                <w:lang w:eastAsia="el-GR"/>
              </w:rPr>
            </w:pPr>
            <w:r w:rsidRPr="00DD3187">
              <w:rPr>
                <w:rFonts w:eastAsia="Times New Roman" w:cs="Calibri"/>
                <w:b/>
                <w:bCs/>
                <w:szCs w:val="20"/>
                <w:lang w:eastAsia="el-GR"/>
              </w:rPr>
              <w:t>ΚΑΤΗΓΟΡΙΑ / ΕΙΔΟΣ ΠΕΡΙΟΧΗΣ</w:t>
            </w:r>
          </w:p>
        </w:tc>
      </w:tr>
      <w:tr w:rsidR="004A21C5" w:rsidRPr="004A21C5" w:rsidTr="00F23CA5">
        <w:trPr>
          <w:trHeight w:val="315"/>
        </w:trPr>
        <w:tc>
          <w:tcPr>
            <w:tcW w:w="4659" w:type="pct"/>
            <w:shd w:val="clear" w:color="auto" w:fill="auto"/>
            <w:hideMark/>
          </w:tcPr>
          <w:p w:rsidR="00DD3187" w:rsidRPr="004A21C5" w:rsidRDefault="003573F4" w:rsidP="00DD3187">
            <w:pPr>
              <w:spacing w:before="60" w:after="90"/>
              <w:rPr>
                <w:szCs w:val="20"/>
              </w:rPr>
            </w:pPr>
            <w:hyperlink r:id="rId8" w:anchor="Ethnimoi_drymoi" w:history="1">
              <w:r w:rsidR="00DD3187" w:rsidRPr="004A21C5">
                <w:rPr>
                  <w:rStyle w:val="-"/>
                  <w:color w:val="auto"/>
                  <w:szCs w:val="20"/>
                  <w:u w:val="none"/>
                </w:rPr>
                <w:t>Εθνικοί Δρυμοί</w:t>
              </w:r>
            </w:hyperlink>
            <w:r w:rsidR="000A6DF1">
              <w:rPr>
                <w:szCs w:val="20"/>
              </w:rPr>
              <w:t xml:space="preserve"> </w:t>
            </w:r>
            <w:r w:rsidR="00DD3187" w:rsidRPr="004A21C5">
              <w:rPr>
                <w:szCs w:val="20"/>
              </w:rPr>
              <w:t>(Ν. 996/71)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DD3187" w:rsidRPr="004A21C5" w:rsidRDefault="00DD3187" w:rsidP="00DD3187">
            <w:pPr>
              <w:spacing w:after="0" w:line="240" w:lineRule="auto"/>
              <w:jc w:val="left"/>
              <w:rPr>
                <w:rFonts w:eastAsia="Times New Roman" w:cs="Calibri"/>
                <w:iCs/>
                <w:szCs w:val="20"/>
                <w:lang w:eastAsia="el-GR"/>
              </w:rPr>
            </w:pPr>
            <w:r w:rsidRPr="004A21C5">
              <w:rPr>
                <w:rFonts w:eastAsia="Times New Roman" w:cs="Calibri"/>
                <w:iCs/>
                <w:szCs w:val="20"/>
                <w:lang w:eastAsia="el-GR"/>
              </w:rPr>
              <w:t> </w:t>
            </w:r>
          </w:p>
        </w:tc>
      </w:tr>
      <w:tr w:rsidR="004A21C5" w:rsidRPr="004A21C5" w:rsidTr="00F23CA5">
        <w:trPr>
          <w:trHeight w:val="315"/>
        </w:trPr>
        <w:tc>
          <w:tcPr>
            <w:tcW w:w="4659" w:type="pct"/>
            <w:shd w:val="clear" w:color="auto" w:fill="auto"/>
          </w:tcPr>
          <w:p w:rsidR="00DD3187" w:rsidRPr="004A21C5" w:rsidRDefault="003573F4" w:rsidP="00DD3187">
            <w:pPr>
              <w:spacing w:before="60" w:after="90"/>
              <w:rPr>
                <w:szCs w:val="20"/>
              </w:rPr>
            </w:pPr>
            <w:hyperlink r:id="rId9" w:anchor="ethnika parka" w:history="1">
              <w:r w:rsidR="00DD3187" w:rsidRPr="004A21C5">
                <w:rPr>
                  <w:rStyle w:val="-"/>
                  <w:color w:val="auto"/>
                  <w:szCs w:val="20"/>
                  <w:u w:val="none"/>
                </w:rPr>
                <w:t>Εθνικά Πάρκα</w:t>
              </w:r>
            </w:hyperlink>
            <w:r w:rsidR="000A6DF1">
              <w:rPr>
                <w:szCs w:val="20"/>
              </w:rPr>
              <w:t xml:space="preserve"> </w:t>
            </w:r>
            <w:r w:rsidR="00DD3187" w:rsidRPr="004A21C5">
              <w:rPr>
                <w:szCs w:val="20"/>
              </w:rPr>
              <w:t>(Ν. 1650/86)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DD3187" w:rsidRPr="004A21C5" w:rsidRDefault="00DD3187" w:rsidP="00DD3187">
            <w:pPr>
              <w:spacing w:after="0" w:line="240" w:lineRule="auto"/>
              <w:jc w:val="left"/>
              <w:rPr>
                <w:rFonts w:eastAsia="Times New Roman" w:cs="Calibri"/>
                <w:iCs/>
                <w:szCs w:val="20"/>
                <w:lang w:eastAsia="el-GR"/>
              </w:rPr>
            </w:pPr>
          </w:p>
        </w:tc>
      </w:tr>
      <w:tr w:rsidR="004A21C5" w:rsidRPr="004A21C5" w:rsidTr="00F23CA5">
        <w:trPr>
          <w:trHeight w:val="315"/>
        </w:trPr>
        <w:tc>
          <w:tcPr>
            <w:tcW w:w="4659" w:type="pct"/>
            <w:shd w:val="clear" w:color="auto" w:fill="auto"/>
            <w:hideMark/>
          </w:tcPr>
          <w:p w:rsidR="00DD3187" w:rsidRPr="004A21C5" w:rsidRDefault="003573F4" w:rsidP="00DD3187">
            <w:pPr>
              <w:spacing w:before="60" w:after="90"/>
              <w:rPr>
                <w:szCs w:val="20"/>
              </w:rPr>
            </w:pPr>
            <w:hyperlink r:id="rId10" w:anchor="aisthetika dasi" w:history="1">
              <w:r w:rsidR="00DD3187" w:rsidRPr="004A21C5">
                <w:rPr>
                  <w:rStyle w:val="-"/>
                  <w:color w:val="auto"/>
                  <w:szCs w:val="20"/>
                  <w:u w:val="none"/>
                </w:rPr>
                <w:t>Αισθητικά Δάση</w:t>
              </w:r>
            </w:hyperlink>
            <w:r w:rsidR="000A6DF1">
              <w:rPr>
                <w:szCs w:val="20"/>
              </w:rPr>
              <w:t xml:space="preserve"> </w:t>
            </w:r>
            <w:r w:rsidR="00DD3187" w:rsidRPr="004A21C5">
              <w:rPr>
                <w:szCs w:val="20"/>
              </w:rPr>
              <w:t>(Ν. 996/71)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DD3187" w:rsidRPr="004A21C5" w:rsidRDefault="00DD3187" w:rsidP="00DD3187">
            <w:pPr>
              <w:spacing w:after="0" w:line="240" w:lineRule="auto"/>
              <w:jc w:val="left"/>
              <w:rPr>
                <w:rFonts w:eastAsia="Times New Roman" w:cs="Calibri"/>
                <w:iCs/>
                <w:szCs w:val="20"/>
                <w:lang w:eastAsia="el-GR"/>
              </w:rPr>
            </w:pPr>
            <w:r w:rsidRPr="004A21C5">
              <w:rPr>
                <w:rFonts w:eastAsia="Times New Roman" w:cs="Calibri"/>
                <w:iCs/>
                <w:szCs w:val="20"/>
                <w:lang w:eastAsia="el-GR"/>
              </w:rPr>
              <w:t> </w:t>
            </w:r>
          </w:p>
        </w:tc>
      </w:tr>
      <w:tr w:rsidR="004A21C5" w:rsidRPr="004A21C5" w:rsidTr="00F23CA5">
        <w:trPr>
          <w:trHeight w:val="315"/>
        </w:trPr>
        <w:tc>
          <w:tcPr>
            <w:tcW w:w="4659" w:type="pct"/>
            <w:shd w:val="clear" w:color="auto" w:fill="auto"/>
            <w:hideMark/>
          </w:tcPr>
          <w:p w:rsidR="00DD3187" w:rsidRPr="004A21C5" w:rsidRDefault="003573F4" w:rsidP="00DD3187">
            <w:pPr>
              <w:spacing w:before="60" w:after="90"/>
              <w:rPr>
                <w:szCs w:val="20"/>
              </w:rPr>
            </w:pPr>
            <w:hyperlink r:id="rId11" w:anchor="diatiritea" w:history="1">
              <w:r w:rsidR="00DD3187" w:rsidRPr="004A21C5">
                <w:rPr>
                  <w:rStyle w:val="-"/>
                  <w:color w:val="auto"/>
                  <w:szCs w:val="20"/>
                  <w:u w:val="none"/>
                </w:rPr>
                <w:t>Διατηρητέα Μνημεία της Φύσης</w:t>
              </w:r>
            </w:hyperlink>
            <w:r w:rsidR="000A6DF1">
              <w:rPr>
                <w:szCs w:val="20"/>
              </w:rPr>
              <w:t xml:space="preserve"> </w:t>
            </w:r>
            <w:r w:rsidR="00DD3187" w:rsidRPr="004A21C5">
              <w:rPr>
                <w:szCs w:val="20"/>
              </w:rPr>
              <w:t>(Ν. 996/71)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DD3187" w:rsidRPr="004A21C5" w:rsidRDefault="00DD3187" w:rsidP="00DD3187">
            <w:pPr>
              <w:spacing w:after="0" w:line="240" w:lineRule="auto"/>
              <w:jc w:val="left"/>
              <w:rPr>
                <w:rFonts w:eastAsia="Times New Roman" w:cs="Calibri"/>
                <w:iCs/>
                <w:szCs w:val="20"/>
                <w:lang w:eastAsia="el-GR"/>
              </w:rPr>
            </w:pPr>
            <w:r w:rsidRPr="004A21C5">
              <w:rPr>
                <w:rFonts w:eastAsia="Times New Roman" w:cs="Calibri"/>
                <w:iCs/>
                <w:szCs w:val="20"/>
                <w:lang w:eastAsia="el-GR"/>
              </w:rPr>
              <w:t> </w:t>
            </w:r>
          </w:p>
        </w:tc>
      </w:tr>
      <w:tr w:rsidR="004A21C5" w:rsidRPr="004A21C5" w:rsidTr="00F23CA5">
        <w:trPr>
          <w:trHeight w:val="315"/>
        </w:trPr>
        <w:tc>
          <w:tcPr>
            <w:tcW w:w="4659" w:type="pct"/>
            <w:shd w:val="clear" w:color="auto" w:fill="auto"/>
            <w:hideMark/>
          </w:tcPr>
          <w:p w:rsidR="00DD3187" w:rsidRPr="004A21C5" w:rsidRDefault="003573F4" w:rsidP="00DD3187">
            <w:pPr>
              <w:spacing w:before="60" w:after="90"/>
              <w:rPr>
                <w:szCs w:val="20"/>
              </w:rPr>
            </w:pPr>
            <w:hyperlink r:id="rId12" w:anchor="katafygia_agrias" w:tgtFrame="PP-main-el" w:history="1">
              <w:r w:rsidR="00DD3187" w:rsidRPr="004A21C5">
                <w:rPr>
                  <w:rStyle w:val="-"/>
                  <w:color w:val="auto"/>
                  <w:szCs w:val="20"/>
                  <w:u w:val="none"/>
                </w:rPr>
                <w:t>Καταφύγια Άγριας Ζωής</w:t>
              </w:r>
              <w:r w:rsidR="000A6DF1">
                <w:rPr>
                  <w:rStyle w:val="-"/>
                  <w:color w:val="auto"/>
                  <w:szCs w:val="20"/>
                  <w:u w:val="none"/>
                </w:rPr>
                <w:t xml:space="preserve"> </w:t>
              </w:r>
            </w:hyperlink>
            <w:r w:rsidR="00DD3187" w:rsidRPr="004A21C5">
              <w:rPr>
                <w:szCs w:val="20"/>
              </w:rPr>
              <w:t>(Ν. 177/75, όπως αυτός τροποποιήθηκε από τον Ν. 2637/98)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DD3187" w:rsidRPr="004A21C5" w:rsidRDefault="00DD3187" w:rsidP="00DD3187">
            <w:pPr>
              <w:spacing w:after="0" w:line="240" w:lineRule="auto"/>
              <w:jc w:val="left"/>
              <w:rPr>
                <w:rFonts w:eastAsia="Times New Roman" w:cs="Calibri"/>
                <w:iCs/>
                <w:szCs w:val="20"/>
                <w:lang w:eastAsia="el-GR"/>
              </w:rPr>
            </w:pPr>
            <w:r w:rsidRPr="004A21C5">
              <w:rPr>
                <w:rFonts w:eastAsia="Times New Roman" w:cs="Calibri"/>
                <w:iCs/>
                <w:szCs w:val="20"/>
                <w:lang w:eastAsia="el-GR"/>
              </w:rPr>
              <w:t> </w:t>
            </w:r>
          </w:p>
        </w:tc>
      </w:tr>
      <w:tr w:rsidR="004A21C5" w:rsidRPr="004A21C5" w:rsidTr="00F23CA5">
        <w:trPr>
          <w:trHeight w:val="315"/>
        </w:trPr>
        <w:tc>
          <w:tcPr>
            <w:tcW w:w="4659" w:type="pct"/>
            <w:shd w:val="clear" w:color="auto" w:fill="auto"/>
            <w:hideMark/>
          </w:tcPr>
          <w:p w:rsidR="00DD3187" w:rsidRPr="004A21C5" w:rsidRDefault="003573F4" w:rsidP="00DD3187">
            <w:pPr>
              <w:spacing w:before="60" w:after="90"/>
              <w:rPr>
                <w:szCs w:val="20"/>
              </w:rPr>
            </w:pPr>
            <w:hyperlink r:id="rId13" w:anchor="kynigi" w:tgtFrame="PP-main-el" w:history="1">
              <w:r w:rsidR="00DD3187" w:rsidRPr="004A21C5">
                <w:rPr>
                  <w:rStyle w:val="-"/>
                  <w:color w:val="auto"/>
                  <w:szCs w:val="20"/>
                  <w:u w:val="none"/>
                </w:rPr>
                <w:t>Ελεγχόμενες κυνηγετικές περιοχές</w:t>
              </w:r>
            </w:hyperlink>
            <w:r w:rsidR="000A6DF1">
              <w:rPr>
                <w:szCs w:val="20"/>
              </w:rPr>
              <w:t xml:space="preserve"> </w:t>
            </w:r>
            <w:r w:rsidR="00DD3187" w:rsidRPr="004A21C5">
              <w:rPr>
                <w:szCs w:val="20"/>
              </w:rPr>
              <w:t>(Ν. 177/75, όπως αυτός τροποποιήθηκε από τον Ν. 2637/98)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DD3187" w:rsidRPr="004A21C5" w:rsidRDefault="00DD3187" w:rsidP="00DD3187">
            <w:pPr>
              <w:spacing w:after="0" w:line="240" w:lineRule="auto"/>
              <w:jc w:val="left"/>
              <w:rPr>
                <w:rFonts w:eastAsia="Times New Roman" w:cs="Calibri"/>
                <w:iCs/>
                <w:szCs w:val="20"/>
                <w:lang w:eastAsia="el-GR"/>
              </w:rPr>
            </w:pPr>
            <w:r w:rsidRPr="004A21C5">
              <w:rPr>
                <w:rFonts w:eastAsia="Times New Roman" w:cs="Calibri"/>
                <w:iCs/>
                <w:szCs w:val="20"/>
                <w:lang w:eastAsia="el-GR"/>
              </w:rPr>
              <w:t> </w:t>
            </w:r>
          </w:p>
        </w:tc>
      </w:tr>
      <w:tr w:rsidR="004A21C5" w:rsidRPr="004A21C5" w:rsidTr="00F23CA5">
        <w:trPr>
          <w:trHeight w:val="315"/>
        </w:trPr>
        <w:tc>
          <w:tcPr>
            <w:tcW w:w="4659" w:type="pct"/>
            <w:shd w:val="clear" w:color="auto" w:fill="auto"/>
            <w:hideMark/>
          </w:tcPr>
          <w:p w:rsidR="00DD3187" w:rsidRPr="004A21C5" w:rsidRDefault="003573F4" w:rsidP="00DD3187">
            <w:pPr>
              <w:spacing w:before="60" w:after="90"/>
              <w:rPr>
                <w:szCs w:val="20"/>
              </w:rPr>
            </w:pPr>
            <w:hyperlink r:id="rId14" w:anchor="ektorfeia" w:tgtFrame="PP-main-el" w:history="1">
              <w:r w:rsidR="00DD3187" w:rsidRPr="004A21C5">
                <w:rPr>
                  <w:rStyle w:val="-"/>
                  <w:color w:val="auto"/>
                  <w:szCs w:val="20"/>
                  <w:u w:val="none"/>
                </w:rPr>
                <w:t>Εκτροφεία θηραμάτων</w:t>
              </w:r>
            </w:hyperlink>
            <w:r w:rsidR="000A6DF1">
              <w:rPr>
                <w:szCs w:val="20"/>
              </w:rPr>
              <w:t xml:space="preserve"> </w:t>
            </w:r>
            <w:r w:rsidR="00DD3187" w:rsidRPr="004A21C5">
              <w:rPr>
                <w:szCs w:val="20"/>
              </w:rPr>
              <w:t>(Ν. 177/75, όπως αυτός τροποποιήθηκε από τον Ν. 2637/98)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DD3187" w:rsidRPr="004A21C5" w:rsidRDefault="00DD3187" w:rsidP="00DD3187">
            <w:pPr>
              <w:spacing w:after="0" w:line="240" w:lineRule="auto"/>
              <w:jc w:val="left"/>
              <w:rPr>
                <w:rFonts w:eastAsia="Times New Roman" w:cs="Calibri"/>
                <w:iCs/>
                <w:szCs w:val="20"/>
                <w:lang w:eastAsia="el-GR"/>
              </w:rPr>
            </w:pPr>
            <w:r w:rsidRPr="004A21C5">
              <w:rPr>
                <w:rFonts w:eastAsia="Times New Roman" w:cs="Calibri"/>
                <w:iCs/>
                <w:szCs w:val="20"/>
                <w:lang w:eastAsia="el-GR"/>
              </w:rPr>
              <w:t> </w:t>
            </w:r>
          </w:p>
        </w:tc>
      </w:tr>
      <w:tr w:rsidR="004A21C5" w:rsidRPr="004A21C5" w:rsidTr="00F23CA5">
        <w:trPr>
          <w:trHeight w:val="315"/>
        </w:trPr>
        <w:tc>
          <w:tcPr>
            <w:tcW w:w="4659" w:type="pct"/>
            <w:shd w:val="clear" w:color="auto" w:fill="auto"/>
            <w:hideMark/>
          </w:tcPr>
          <w:p w:rsidR="00DD3187" w:rsidRPr="004A21C5" w:rsidRDefault="003573F4" w:rsidP="00DD3187">
            <w:pPr>
              <w:spacing w:before="60" w:after="90"/>
              <w:rPr>
                <w:szCs w:val="20"/>
              </w:rPr>
            </w:pPr>
            <w:hyperlink r:id="rId15" w:anchor="perioxes_Prostasias" w:history="1">
              <w:r w:rsidR="00DD3187" w:rsidRPr="004A21C5">
                <w:rPr>
                  <w:rStyle w:val="-"/>
                  <w:color w:val="auto"/>
                  <w:szCs w:val="20"/>
                  <w:u w:val="none"/>
                </w:rPr>
                <w:t>Περιοχές Προστασίας της Φύσης</w:t>
              </w:r>
              <w:r w:rsidR="000A6DF1">
                <w:rPr>
                  <w:rStyle w:val="-"/>
                  <w:color w:val="auto"/>
                  <w:szCs w:val="20"/>
                  <w:u w:val="none"/>
                </w:rPr>
                <w:t xml:space="preserve"> </w:t>
              </w:r>
            </w:hyperlink>
            <w:r w:rsidR="00DD3187" w:rsidRPr="004A21C5">
              <w:rPr>
                <w:szCs w:val="20"/>
              </w:rPr>
              <w:t>(Ν. 1650/86)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DD3187" w:rsidRPr="004A21C5" w:rsidRDefault="00DD3187" w:rsidP="00DD3187">
            <w:pPr>
              <w:spacing w:after="0" w:line="240" w:lineRule="auto"/>
              <w:jc w:val="left"/>
              <w:rPr>
                <w:rFonts w:eastAsia="Times New Roman" w:cs="Calibri"/>
                <w:iCs/>
                <w:szCs w:val="20"/>
                <w:lang w:eastAsia="el-GR"/>
              </w:rPr>
            </w:pPr>
            <w:r w:rsidRPr="004A21C5">
              <w:rPr>
                <w:rFonts w:eastAsia="Times New Roman" w:cs="Calibri"/>
                <w:iCs/>
                <w:szCs w:val="20"/>
                <w:lang w:eastAsia="el-GR"/>
              </w:rPr>
              <w:t> </w:t>
            </w:r>
          </w:p>
        </w:tc>
      </w:tr>
      <w:tr w:rsidR="004A21C5" w:rsidRPr="004A21C5" w:rsidTr="00F23CA5">
        <w:trPr>
          <w:trHeight w:val="315"/>
        </w:trPr>
        <w:tc>
          <w:tcPr>
            <w:tcW w:w="4659" w:type="pct"/>
            <w:shd w:val="clear" w:color="auto" w:fill="auto"/>
            <w:hideMark/>
          </w:tcPr>
          <w:p w:rsidR="00DD3187" w:rsidRPr="004A21C5" w:rsidRDefault="003573F4" w:rsidP="00DD3187">
            <w:pPr>
              <w:spacing w:before="60" w:after="90"/>
              <w:rPr>
                <w:szCs w:val="20"/>
              </w:rPr>
            </w:pPr>
            <w:hyperlink r:id="rId16" w:anchor="papf" w:history="1">
              <w:r w:rsidR="00DD3187" w:rsidRPr="004A21C5">
                <w:rPr>
                  <w:rStyle w:val="-"/>
                  <w:color w:val="auto"/>
                  <w:szCs w:val="20"/>
                  <w:u w:val="none"/>
                </w:rPr>
                <w:t>Περιοχές Απόλυτης Προστασίας της Φύσης</w:t>
              </w:r>
            </w:hyperlink>
            <w:r w:rsidR="000A6DF1">
              <w:rPr>
                <w:szCs w:val="20"/>
              </w:rPr>
              <w:t xml:space="preserve"> </w:t>
            </w:r>
            <w:r w:rsidR="00DD3187" w:rsidRPr="004A21C5">
              <w:rPr>
                <w:szCs w:val="20"/>
              </w:rPr>
              <w:t>(Ν. 1650/86)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DD3187" w:rsidRPr="004A21C5" w:rsidRDefault="00DD3187" w:rsidP="00DD3187">
            <w:pPr>
              <w:spacing w:after="0" w:line="240" w:lineRule="auto"/>
              <w:jc w:val="left"/>
              <w:rPr>
                <w:rFonts w:eastAsia="Times New Roman" w:cs="Calibri"/>
                <w:iCs/>
                <w:szCs w:val="20"/>
                <w:lang w:eastAsia="el-GR"/>
              </w:rPr>
            </w:pPr>
            <w:r w:rsidRPr="004A21C5">
              <w:rPr>
                <w:rFonts w:eastAsia="Times New Roman" w:cs="Calibri"/>
                <w:iCs/>
                <w:szCs w:val="20"/>
                <w:lang w:eastAsia="el-GR"/>
              </w:rPr>
              <w:t> </w:t>
            </w:r>
          </w:p>
        </w:tc>
      </w:tr>
      <w:tr w:rsidR="004A21C5" w:rsidRPr="004A21C5" w:rsidTr="00F23CA5">
        <w:trPr>
          <w:trHeight w:val="315"/>
        </w:trPr>
        <w:tc>
          <w:tcPr>
            <w:tcW w:w="4659" w:type="pct"/>
            <w:shd w:val="clear" w:color="auto" w:fill="auto"/>
            <w:hideMark/>
          </w:tcPr>
          <w:p w:rsidR="00DD3187" w:rsidRPr="004A21C5" w:rsidRDefault="003573F4" w:rsidP="00DD3187">
            <w:pPr>
              <w:spacing w:before="60" w:after="90"/>
              <w:rPr>
                <w:szCs w:val="20"/>
              </w:rPr>
            </w:pPr>
            <w:hyperlink r:id="rId17" w:anchor="prostateytika_dasi" w:history="1">
              <w:r w:rsidR="00DD3187" w:rsidRPr="004A21C5">
                <w:rPr>
                  <w:rStyle w:val="-"/>
                  <w:color w:val="auto"/>
                  <w:szCs w:val="20"/>
                  <w:u w:val="none"/>
                </w:rPr>
                <w:t>Προστατευτικά Δάση</w:t>
              </w:r>
            </w:hyperlink>
            <w:r w:rsidR="000A6DF1">
              <w:rPr>
                <w:szCs w:val="20"/>
              </w:rPr>
              <w:t xml:space="preserve"> </w:t>
            </w:r>
            <w:r w:rsidR="00DD3187" w:rsidRPr="004A21C5">
              <w:rPr>
                <w:szCs w:val="20"/>
              </w:rPr>
              <w:t>(Ν. Δ 86/1969, όπως ισχύει)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DD3187" w:rsidRPr="004A21C5" w:rsidRDefault="00DD3187" w:rsidP="00DD3187">
            <w:pPr>
              <w:spacing w:after="0" w:line="240" w:lineRule="auto"/>
              <w:jc w:val="left"/>
              <w:rPr>
                <w:rFonts w:eastAsia="Times New Roman" w:cs="Calibri"/>
                <w:iCs/>
                <w:szCs w:val="20"/>
                <w:lang w:eastAsia="el-GR"/>
              </w:rPr>
            </w:pPr>
            <w:r w:rsidRPr="004A21C5">
              <w:rPr>
                <w:rFonts w:eastAsia="Times New Roman" w:cs="Calibri"/>
                <w:iCs/>
                <w:szCs w:val="20"/>
                <w:lang w:eastAsia="el-GR"/>
              </w:rPr>
              <w:t> </w:t>
            </w:r>
          </w:p>
        </w:tc>
      </w:tr>
      <w:tr w:rsidR="004A21C5" w:rsidRPr="004A21C5" w:rsidTr="00F23CA5">
        <w:trPr>
          <w:trHeight w:val="315"/>
        </w:trPr>
        <w:tc>
          <w:tcPr>
            <w:tcW w:w="4659" w:type="pct"/>
            <w:shd w:val="clear" w:color="auto" w:fill="auto"/>
          </w:tcPr>
          <w:p w:rsidR="00DD3187" w:rsidRPr="004A21C5" w:rsidRDefault="003573F4" w:rsidP="00DD3187">
            <w:pPr>
              <w:spacing w:before="60" w:after="90"/>
              <w:rPr>
                <w:szCs w:val="20"/>
              </w:rPr>
            </w:pPr>
            <w:hyperlink r:id="rId18" w:anchor="prost_topia" w:history="1">
              <w:r w:rsidR="00DD3187" w:rsidRPr="004A21C5">
                <w:rPr>
                  <w:rStyle w:val="-"/>
                  <w:color w:val="auto"/>
                  <w:szCs w:val="20"/>
                  <w:u w:val="none"/>
                </w:rPr>
                <w:t>Προστατευόμενοι Φυσικοί Σχηματισμοί και Τοπία</w:t>
              </w:r>
            </w:hyperlink>
            <w:r w:rsidR="000A6DF1">
              <w:rPr>
                <w:szCs w:val="20"/>
              </w:rPr>
              <w:t xml:space="preserve"> </w:t>
            </w:r>
            <w:r w:rsidR="00DD3187" w:rsidRPr="004A21C5">
              <w:rPr>
                <w:szCs w:val="20"/>
              </w:rPr>
              <w:t>(Ν. 1650/86)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DD3187" w:rsidRPr="004A21C5" w:rsidRDefault="00DD3187" w:rsidP="00DD3187">
            <w:pPr>
              <w:spacing w:after="0" w:line="240" w:lineRule="auto"/>
              <w:jc w:val="left"/>
              <w:rPr>
                <w:rFonts w:eastAsia="Times New Roman" w:cs="Calibri"/>
                <w:iCs/>
                <w:szCs w:val="20"/>
                <w:lang w:eastAsia="el-GR"/>
              </w:rPr>
            </w:pPr>
          </w:p>
        </w:tc>
      </w:tr>
      <w:tr w:rsidR="004A21C5" w:rsidRPr="004A21C5" w:rsidTr="00F23CA5">
        <w:trPr>
          <w:trHeight w:val="315"/>
        </w:trPr>
        <w:tc>
          <w:tcPr>
            <w:tcW w:w="4659" w:type="pct"/>
            <w:shd w:val="clear" w:color="auto" w:fill="auto"/>
          </w:tcPr>
          <w:p w:rsidR="00DD3187" w:rsidRPr="004A21C5" w:rsidRDefault="003573F4" w:rsidP="00DD3187">
            <w:pPr>
              <w:spacing w:before="60" w:after="90"/>
              <w:rPr>
                <w:szCs w:val="20"/>
              </w:rPr>
            </w:pPr>
            <w:hyperlink r:id="rId19" w:anchor="oikoanaptixi" w:tgtFrame="PP-main-el" w:history="1">
              <w:r w:rsidR="00DD3187" w:rsidRPr="004A21C5">
                <w:rPr>
                  <w:rStyle w:val="-"/>
                  <w:color w:val="auto"/>
                  <w:szCs w:val="20"/>
                  <w:u w:val="none"/>
                </w:rPr>
                <w:t xml:space="preserve">Περιοχές </w:t>
              </w:r>
              <w:proofErr w:type="spellStart"/>
              <w:r w:rsidR="00DD3187" w:rsidRPr="004A21C5">
                <w:rPr>
                  <w:rStyle w:val="-"/>
                  <w:color w:val="auto"/>
                  <w:szCs w:val="20"/>
                  <w:u w:val="none"/>
                </w:rPr>
                <w:t>Οικοανάπτυξης</w:t>
              </w:r>
              <w:proofErr w:type="spellEnd"/>
            </w:hyperlink>
            <w:r w:rsidR="000A6DF1">
              <w:rPr>
                <w:szCs w:val="20"/>
              </w:rPr>
              <w:t xml:space="preserve"> </w:t>
            </w:r>
            <w:r w:rsidR="00DD3187" w:rsidRPr="004A21C5">
              <w:rPr>
                <w:szCs w:val="20"/>
              </w:rPr>
              <w:t>(Ν. 1650/86)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DD3187" w:rsidRPr="004A21C5" w:rsidRDefault="00DD3187" w:rsidP="00DD3187">
            <w:pPr>
              <w:spacing w:after="0" w:line="240" w:lineRule="auto"/>
              <w:jc w:val="left"/>
              <w:rPr>
                <w:rFonts w:eastAsia="Times New Roman" w:cs="Calibri"/>
                <w:iCs/>
                <w:szCs w:val="20"/>
                <w:lang w:eastAsia="el-GR"/>
              </w:rPr>
            </w:pPr>
          </w:p>
        </w:tc>
      </w:tr>
      <w:tr w:rsidR="004A21C5" w:rsidRPr="004A21C5" w:rsidTr="00F23CA5">
        <w:trPr>
          <w:trHeight w:val="315"/>
        </w:trPr>
        <w:tc>
          <w:tcPr>
            <w:tcW w:w="4659" w:type="pct"/>
            <w:shd w:val="clear" w:color="auto" w:fill="auto"/>
          </w:tcPr>
          <w:p w:rsidR="00876FC0" w:rsidRPr="004A21C5" w:rsidRDefault="003573F4" w:rsidP="00876FC0">
            <w:pPr>
              <w:pStyle w:val="a8"/>
              <w:spacing w:before="60" w:after="90"/>
              <w:rPr>
                <w:rFonts w:ascii="Verdana" w:hAnsi="Verdana"/>
                <w:sz w:val="20"/>
                <w:szCs w:val="20"/>
              </w:rPr>
            </w:pPr>
            <w:hyperlink r:id="rId20" w:anchor="%CE%A5%CE%B3%CF%81%CF%8C%CF%84%CE%BF%CF%80%CE%BF%CE%B9 %CE%A1%CE%B1%CE%BC%CF%83%CE%AC%CF%81" w:tgtFrame="main" w:history="1">
              <w:r w:rsidR="00876FC0" w:rsidRPr="004A21C5">
                <w:rPr>
                  <w:rStyle w:val="-"/>
                  <w:rFonts w:ascii="Verdana" w:hAnsi="Verdana"/>
                  <w:color w:val="auto"/>
                  <w:sz w:val="20"/>
                  <w:szCs w:val="20"/>
                  <w:u w:val="none"/>
                </w:rPr>
                <w:t xml:space="preserve">Υγρότοποι διεθνούς σημασίας σύμφωνα με τη Σύμβαση </w:t>
              </w:r>
              <w:r w:rsidR="000A6DF1">
                <w:rPr>
                  <w:rStyle w:val="-"/>
                  <w:rFonts w:ascii="Verdana" w:hAnsi="Verdana"/>
                  <w:color w:val="auto"/>
                  <w:sz w:val="20"/>
                  <w:szCs w:val="20"/>
                  <w:u w:val="none"/>
                  <w:lang w:val="en-US"/>
                </w:rPr>
                <w:t>RAMSAR</w:t>
              </w:r>
            </w:hyperlink>
          </w:p>
        </w:tc>
        <w:tc>
          <w:tcPr>
            <w:tcW w:w="341" w:type="pct"/>
            <w:shd w:val="clear" w:color="auto" w:fill="auto"/>
            <w:vAlign w:val="center"/>
          </w:tcPr>
          <w:p w:rsidR="00876FC0" w:rsidRPr="004A21C5" w:rsidRDefault="00876FC0" w:rsidP="00876FC0">
            <w:pPr>
              <w:spacing w:after="0" w:line="240" w:lineRule="auto"/>
              <w:jc w:val="left"/>
              <w:rPr>
                <w:rFonts w:eastAsia="Times New Roman" w:cs="Calibri"/>
                <w:iCs/>
                <w:szCs w:val="20"/>
                <w:lang w:eastAsia="el-GR"/>
              </w:rPr>
            </w:pPr>
          </w:p>
        </w:tc>
      </w:tr>
      <w:tr w:rsidR="004A21C5" w:rsidRPr="004A21C5" w:rsidTr="00F23CA5">
        <w:trPr>
          <w:trHeight w:val="315"/>
        </w:trPr>
        <w:tc>
          <w:tcPr>
            <w:tcW w:w="4659" w:type="pct"/>
            <w:shd w:val="clear" w:color="auto" w:fill="auto"/>
          </w:tcPr>
          <w:p w:rsidR="00876FC0" w:rsidRPr="004A21C5" w:rsidRDefault="003573F4" w:rsidP="00876FC0">
            <w:pPr>
              <w:pStyle w:val="a8"/>
              <w:spacing w:before="60" w:after="90"/>
              <w:rPr>
                <w:rFonts w:ascii="Verdana" w:hAnsi="Verdana"/>
                <w:sz w:val="20"/>
                <w:szCs w:val="20"/>
              </w:rPr>
            </w:pPr>
            <w:hyperlink r:id="rId21" w:anchor="mpk" w:tgtFrame="main" w:history="1">
              <w:r w:rsidR="00876FC0" w:rsidRPr="004A21C5">
                <w:rPr>
                  <w:rStyle w:val="-"/>
                  <w:rFonts w:ascii="Verdana" w:hAnsi="Verdana"/>
                  <w:color w:val="auto"/>
                  <w:sz w:val="20"/>
                  <w:szCs w:val="20"/>
                  <w:u w:val="none"/>
                </w:rPr>
                <w:t>Μνημεία Παγκόσμιας Κληρονομιάς</w:t>
              </w:r>
            </w:hyperlink>
          </w:p>
        </w:tc>
        <w:tc>
          <w:tcPr>
            <w:tcW w:w="341" w:type="pct"/>
            <w:shd w:val="clear" w:color="auto" w:fill="auto"/>
            <w:vAlign w:val="center"/>
          </w:tcPr>
          <w:p w:rsidR="00876FC0" w:rsidRPr="004A21C5" w:rsidRDefault="00876FC0" w:rsidP="00876FC0">
            <w:pPr>
              <w:spacing w:after="0" w:line="240" w:lineRule="auto"/>
              <w:jc w:val="left"/>
              <w:rPr>
                <w:rFonts w:eastAsia="Times New Roman" w:cs="Calibri"/>
                <w:iCs/>
                <w:szCs w:val="20"/>
                <w:lang w:eastAsia="el-GR"/>
              </w:rPr>
            </w:pPr>
          </w:p>
        </w:tc>
      </w:tr>
      <w:tr w:rsidR="004A21C5" w:rsidRPr="004A21C5" w:rsidTr="00F23CA5">
        <w:trPr>
          <w:trHeight w:val="315"/>
        </w:trPr>
        <w:tc>
          <w:tcPr>
            <w:tcW w:w="4659" w:type="pct"/>
            <w:shd w:val="clear" w:color="auto" w:fill="auto"/>
          </w:tcPr>
          <w:p w:rsidR="00876FC0" w:rsidRPr="004A21C5" w:rsidRDefault="003573F4" w:rsidP="00876FC0">
            <w:pPr>
              <w:pStyle w:val="a8"/>
              <w:spacing w:before="60" w:after="90"/>
              <w:rPr>
                <w:rFonts w:ascii="Verdana" w:hAnsi="Verdana"/>
                <w:sz w:val="20"/>
                <w:szCs w:val="20"/>
              </w:rPr>
            </w:pPr>
            <w:hyperlink r:id="rId22" w:anchor="apothemata biosfairas" w:tgtFrame="main" w:history="1">
              <w:r w:rsidR="00876FC0" w:rsidRPr="004A21C5">
                <w:rPr>
                  <w:rStyle w:val="-"/>
                  <w:rFonts w:ascii="Verdana" w:hAnsi="Verdana"/>
                  <w:color w:val="auto"/>
                  <w:sz w:val="20"/>
                  <w:szCs w:val="20"/>
                  <w:u w:val="none"/>
                </w:rPr>
                <w:t>Αποθέματα Βιόσφαιρας</w:t>
              </w:r>
            </w:hyperlink>
          </w:p>
        </w:tc>
        <w:tc>
          <w:tcPr>
            <w:tcW w:w="341" w:type="pct"/>
            <w:shd w:val="clear" w:color="auto" w:fill="auto"/>
            <w:vAlign w:val="center"/>
          </w:tcPr>
          <w:p w:rsidR="00876FC0" w:rsidRPr="004A21C5" w:rsidRDefault="00876FC0" w:rsidP="00876FC0">
            <w:pPr>
              <w:spacing w:after="0" w:line="240" w:lineRule="auto"/>
              <w:jc w:val="left"/>
              <w:rPr>
                <w:rFonts w:eastAsia="Times New Roman" w:cs="Calibri"/>
                <w:iCs/>
                <w:szCs w:val="20"/>
                <w:lang w:eastAsia="el-GR"/>
              </w:rPr>
            </w:pPr>
          </w:p>
        </w:tc>
      </w:tr>
      <w:tr w:rsidR="004A21C5" w:rsidRPr="004A21C5" w:rsidTr="00F23CA5">
        <w:trPr>
          <w:trHeight w:val="315"/>
        </w:trPr>
        <w:tc>
          <w:tcPr>
            <w:tcW w:w="4659" w:type="pct"/>
            <w:shd w:val="clear" w:color="auto" w:fill="auto"/>
          </w:tcPr>
          <w:p w:rsidR="00876FC0" w:rsidRPr="004A21C5" w:rsidRDefault="003573F4" w:rsidP="00876FC0">
            <w:pPr>
              <w:pStyle w:val="a8"/>
              <w:spacing w:before="60" w:after="90"/>
              <w:rPr>
                <w:rFonts w:ascii="Verdana" w:hAnsi="Verdana"/>
                <w:sz w:val="20"/>
                <w:szCs w:val="20"/>
              </w:rPr>
            </w:pPr>
            <w:hyperlink r:id="rId23" w:anchor="barcelona" w:tgtFrame="main" w:history="1">
              <w:r w:rsidR="00876FC0" w:rsidRPr="004A21C5">
                <w:rPr>
                  <w:rStyle w:val="-"/>
                  <w:rFonts w:ascii="Verdana" w:hAnsi="Verdana"/>
                  <w:color w:val="auto"/>
                  <w:sz w:val="20"/>
                  <w:szCs w:val="20"/>
                  <w:u w:val="none"/>
                </w:rPr>
                <w:t>Ειδικά Προστατευόμενες Περιοχές σύμφωνα με τη Σύμβαση της Βαρκελώνης (Πρωτόκολλο 4)</w:t>
              </w:r>
            </w:hyperlink>
          </w:p>
        </w:tc>
        <w:tc>
          <w:tcPr>
            <w:tcW w:w="341" w:type="pct"/>
            <w:shd w:val="clear" w:color="auto" w:fill="auto"/>
            <w:vAlign w:val="center"/>
          </w:tcPr>
          <w:p w:rsidR="00876FC0" w:rsidRPr="004A21C5" w:rsidRDefault="00876FC0" w:rsidP="00876FC0">
            <w:pPr>
              <w:spacing w:after="0" w:line="240" w:lineRule="auto"/>
              <w:jc w:val="left"/>
              <w:rPr>
                <w:rFonts w:eastAsia="Times New Roman" w:cs="Calibri"/>
                <w:iCs/>
                <w:szCs w:val="20"/>
                <w:lang w:eastAsia="el-GR"/>
              </w:rPr>
            </w:pPr>
          </w:p>
        </w:tc>
      </w:tr>
      <w:tr w:rsidR="004A21C5" w:rsidRPr="004A21C5" w:rsidTr="00F23CA5">
        <w:trPr>
          <w:trHeight w:val="315"/>
        </w:trPr>
        <w:tc>
          <w:tcPr>
            <w:tcW w:w="4659" w:type="pct"/>
            <w:shd w:val="clear" w:color="auto" w:fill="auto"/>
          </w:tcPr>
          <w:p w:rsidR="00876FC0" w:rsidRPr="004A21C5" w:rsidRDefault="003573F4" w:rsidP="00876FC0">
            <w:pPr>
              <w:pStyle w:val="a8"/>
              <w:spacing w:before="60" w:after="90"/>
              <w:rPr>
                <w:rFonts w:ascii="Verdana" w:hAnsi="Verdana"/>
                <w:sz w:val="20"/>
                <w:szCs w:val="20"/>
              </w:rPr>
            </w:pPr>
            <w:hyperlink r:id="rId24" w:anchor="biogenetika" w:tgtFrame="main" w:history="1">
              <w:proofErr w:type="spellStart"/>
              <w:r w:rsidR="00876FC0" w:rsidRPr="004A21C5">
                <w:rPr>
                  <w:rStyle w:val="-"/>
                  <w:rFonts w:ascii="Verdana" w:hAnsi="Verdana"/>
                  <w:color w:val="auto"/>
                  <w:sz w:val="20"/>
                  <w:szCs w:val="20"/>
                  <w:u w:val="none"/>
                </w:rPr>
                <w:t>Βιογενετικά</w:t>
              </w:r>
              <w:proofErr w:type="spellEnd"/>
              <w:r w:rsidR="00876FC0" w:rsidRPr="004A21C5">
                <w:rPr>
                  <w:rStyle w:val="-"/>
                  <w:rFonts w:ascii="Verdana" w:hAnsi="Verdana"/>
                  <w:color w:val="auto"/>
                  <w:sz w:val="20"/>
                  <w:szCs w:val="20"/>
                  <w:u w:val="none"/>
                </w:rPr>
                <w:t xml:space="preserve"> Αποθέματα</w:t>
              </w:r>
            </w:hyperlink>
          </w:p>
        </w:tc>
        <w:tc>
          <w:tcPr>
            <w:tcW w:w="341" w:type="pct"/>
            <w:shd w:val="clear" w:color="auto" w:fill="auto"/>
            <w:vAlign w:val="center"/>
          </w:tcPr>
          <w:p w:rsidR="00876FC0" w:rsidRPr="004A21C5" w:rsidRDefault="00876FC0" w:rsidP="00876FC0">
            <w:pPr>
              <w:spacing w:after="0" w:line="240" w:lineRule="auto"/>
              <w:jc w:val="left"/>
              <w:rPr>
                <w:rFonts w:eastAsia="Times New Roman" w:cs="Calibri"/>
                <w:iCs/>
                <w:szCs w:val="20"/>
                <w:lang w:eastAsia="el-GR"/>
              </w:rPr>
            </w:pPr>
          </w:p>
        </w:tc>
      </w:tr>
      <w:tr w:rsidR="004A21C5" w:rsidRPr="004A21C5" w:rsidTr="00F23CA5">
        <w:trPr>
          <w:trHeight w:val="315"/>
        </w:trPr>
        <w:tc>
          <w:tcPr>
            <w:tcW w:w="4659" w:type="pct"/>
            <w:shd w:val="clear" w:color="auto" w:fill="auto"/>
          </w:tcPr>
          <w:p w:rsidR="00876FC0" w:rsidRPr="004A21C5" w:rsidRDefault="003573F4" w:rsidP="00876FC0">
            <w:pPr>
              <w:pStyle w:val="a8"/>
              <w:spacing w:before="60" w:after="90"/>
              <w:rPr>
                <w:rFonts w:ascii="Verdana" w:hAnsi="Verdana"/>
                <w:sz w:val="20"/>
                <w:szCs w:val="20"/>
              </w:rPr>
            </w:pPr>
            <w:hyperlink r:id="rId25" w:anchor="eurodiplwma" w:tgtFrame="main" w:history="1">
              <w:r w:rsidR="00876FC0" w:rsidRPr="004A21C5">
                <w:rPr>
                  <w:rStyle w:val="-"/>
                  <w:rFonts w:ascii="Verdana" w:hAnsi="Verdana"/>
                  <w:color w:val="auto"/>
                  <w:sz w:val="20"/>
                  <w:szCs w:val="20"/>
                  <w:u w:val="none"/>
                </w:rPr>
                <w:t>Περιοχές στις οποίες έχει απονεμηθεί το Ευρωδίπλωμα</w:t>
              </w:r>
            </w:hyperlink>
          </w:p>
        </w:tc>
        <w:tc>
          <w:tcPr>
            <w:tcW w:w="341" w:type="pct"/>
            <w:shd w:val="clear" w:color="auto" w:fill="auto"/>
            <w:vAlign w:val="center"/>
          </w:tcPr>
          <w:p w:rsidR="00876FC0" w:rsidRPr="004A21C5" w:rsidRDefault="00876FC0" w:rsidP="00876FC0">
            <w:pPr>
              <w:spacing w:after="0" w:line="240" w:lineRule="auto"/>
              <w:jc w:val="left"/>
              <w:rPr>
                <w:rFonts w:eastAsia="Times New Roman" w:cs="Calibri"/>
                <w:iCs/>
                <w:szCs w:val="20"/>
                <w:lang w:eastAsia="el-GR"/>
              </w:rPr>
            </w:pPr>
          </w:p>
        </w:tc>
      </w:tr>
      <w:tr w:rsidR="004A21C5" w:rsidRPr="004A21C5" w:rsidTr="00F23CA5">
        <w:trPr>
          <w:trHeight w:val="315"/>
        </w:trPr>
        <w:tc>
          <w:tcPr>
            <w:tcW w:w="4659" w:type="pct"/>
            <w:shd w:val="clear" w:color="auto" w:fill="auto"/>
            <w:vAlign w:val="center"/>
          </w:tcPr>
          <w:p w:rsidR="00DD3187" w:rsidRPr="004A21C5" w:rsidRDefault="003573F4" w:rsidP="00876FC0">
            <w:pPr>
              <w:pStyle w:val="a8"/>
              <w:spacing w:before="60" w:beforeAutospacing="0" w:after="90" w:afterAutospacing="0"/>
              <w:rPr>
                <w:rFonts w:ascii="Verdana" w:hAnsi="Verdana"/>
                <w:sz w:val="20"/>
                <w:szCs w:val="20"/>
              </w:rPr>
            </w:pPr>
            <w:hyperlink r:id="rId26" w:tgtFrame="_top" w:history="1">
              <w:r w:rsidR="00876FC0" w:rsidRPr="004A21C5">
                <w:rPr>
                  <w:rStyle w:val="-"/>
                  <w:rFonts w:ascii="Verdana" w:hAnsi="Verdana"/>
                  <w:color w:val="auto"/>
                  <w:sz w:val="20"/>
                  <w:szCs w:val="20"/>
                  <w:u w:val="none"/>
                </w:rPr>
                <w:t>Περιοχές του δικτύου</w:t>
              </w:r>
              <w:r w:rsidR="001918DF">
                <w:rPr>
                  <w:rStyle w:val="-"/>
                  <w:rFonts w:ascii="Verdana" w:hAnsi="Verdana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876FC0" w:rsidRPr="004A21C5">
                <w:rPr>
                  <w:rStyle w:val="-"/>
                  <w:rFonts w:ascii="Verdana" w:hAnsi="Verdana"/>
                  <w:color w:val="auto"/>
                  <w:sz w:val="20"/>
                  <w:szCs w:val="20"/>
                  <w:u w:val="none"/>
                  <w:lang w:val="en-US"/>
                </w:rPr>
                <w:t>Natura</w:t>
              </w:r>
              <w:r w:rsidR="001918DF">
                <w:rPr>
                  <w:rStyle w:val="-"/>
                  <w:rFonts w:ascii="Verdana" w:hAnsi="Verdana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876FC0" w:rsidRPr="004A21C5">
                <w:rPr>
                  <w:rStyle w:val="-"/>
                  <w:rFonts w:ascii="Verdana" w:hAnsi="Verdana"/>
                  <w:color w:val="auto"/>
                  <w:sz w:val="20"/>
                  <w:szCs w:val="20"/>
                  <w:u w:val="none"/>
                </w:rPr>
                <w:t>2000</w:t>
              </w:r>
            </w:hyperlink>
          </w:p>
        </w:tc>
        <w:tc>
          <w:tcPr>
            <w:tcW w:w="341" w:type="pct"/>
            <w:shd w:val="clear" w:color="auto" w:fill="auto"/>
            <w:vAlign w:val="center"/>
          </w:tcPr>
          <w:p w:rsidR="00DD3187" w:rsidRPr="004A21C5" w:rsidRDefault="00DD3187" w:rsidP="00645B9D">
            <w:pPr>
              <w:spacing w:after="0" w:line="240" w:lineRule="auto"/>
              <w:jc w:val="left"/>
              <w:rPr>
                <w:rFonts w:eastAsia="Times New Roman" w:cs="Calibri"/>
                <w:iCs/>
                <w:szCs w:val="20"/>
                <w:lang w:eastAsia="el-GR"/>
              </w:rPr>
            </w:pPr>
          </w:p>
        </w:tc>
      </w:tr>
      <w:tr w:rsidR="00F23CA5" w:rsidRPr="004A21C5" w:rsidTr="00F23CA5">
        <w:trPr>
          <w:trHeight w:val="315"/>
        </w:trPr>
        <w:tc>
          <w:tcPr>
            <w:tcW w:w="4659" w:type="pct"/>
            <w:shd w:val="clear" w:color="auto" w:fill="auto"/>
            <w:vAlign w:val="center"/>
          </w:tcPr>
          <w:p w:rsidR="00F23CA5" w:rsidRPr="00F23CA5" w:rsidRDefault="00F23CA5" w:rsidP="00876FC0">
            <w:pPr>
              <w:pStyle w:val="a8"/>
              <w:spacing w:before="60" w:beforeAutospacing="0" w:after="9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Περιοχές </w:t>
            </w:r>
            <w:r w:rsidR="004E59E9" w:rsidRPr="004E59E9">
              <w:rPr>
                <w:rFonts w:ascii="Verdana" w:hAnsi="Verdana"/>
                <w:sz w:val="20"/>
                <w:szCs w:val="20"/>
              </w:rPr>
              <w:t>εντατική</w:t>
            </w:r>
            <w:r w:rsidR="004E59E9">
              <w:rPr>
                <w:rFonts w:ascii="Verdana" w:hAnsi="Verdana"/>
                <w:sz w:val="20"/>
                <w:szCs w:val="20"/>
              </w:rPr>
              <w:t>ς</w:t>
            </w:r>
            <w:r w:rsidR="004E59E9" w:rsidRPr="004E59E9">
              <w:rPr>
                <w:rFonts w:ascii="Verdana" w:hAnsi="Verdana"/>
                <w:sz w:val="20"/>
                <w:szCs w:val="20"/>
              </w:rPr>
              <w:t xml:space="preserve"> γεωργία</w:t>
            </w:r>
            <w:r w:rsidR="004E59E9">
              <w:rPr>
                <w:rFonts w:ascii="Verdana" w:hAnsi="Verdana"/>
                <w:sz w:val="20"/>
                <w:szCs w:val="20"/>
              </w:rPr>
              <w:t xml:space="preserve">ς </w:t>
            </w:r>
            <w:r w:rsidR="004E59E9" w:rsidRPr="004E59E9">
              <w:rPr>
                <w:rFonts w:ascii="Verdana" w:hAnsi="Verdana"/>
                <w:sz w:val="20"/>
                <w:szCs w:val="20"/>
              </w:rPr>
              <w:t>ή λειμώνες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F23CA5" w:rsidRPr="004A21C5" w:rsidRDefault="00F23CA5" w:rsidP="00645B9D">
            <w:pPr>
              <w:spacing w:after="0" w:line="240" w:lineRule="auto"/>
              <w:jc w:val="left"/>
              <w:rPr>
                <w:rFonts w:eastAsia="Times New Roman" w:cs="Calibri"/>
                <w:iCs/>
                <w:szCs w:val="20"/>
                <w:lang w:eastAsia="el-GR"/>
              </w:rPr>
            </w:pPr>
          </w:p>
        </w:tc>
      </w:tr>
      <w:tr w:rsidR="004E59E9" w:rsidRPr="004A21C5" w:rsidTr="00F23CA5">
        <w:trPr>
          <w:trHeight w:val="315"/>
        </w:trPr>
        <w:tc>
          <w:tcPr>
            <w:tcW w:w="4659" w:type="pct"/>
            <w:shd w:val="clear" w:color="auto" w:fill="auto"/>
            <w:vAlign w:val="center"/>
          </w:tcPr>
          <w:p w:rsidR="004E59E9" w:rsidRDefault="004E59E9" w:rsidP="00876FC0">
            <w:pPr>
              <w:pStyle w:val="a8"/>
              <w:spacing w:before="60" w:beforeAutospacing="0" w:after="9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Ά</w:t>
            </w:r>
            <w:r w:rsidRPr="004E59E9">
              <w:rPr>
                <w:rFonts w:ascii="Verdana" w:hAnsi="Verdana"/>
                <w:sz w:val="20"/>
                <w:szCs w:val="20"/>
              </w:rPr>
              <w:t>λλες περιοχές με υψηλές πιέσεις ασκούμενες από τη γεωργία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4E59E9" w:rsidRPr="004A21C5" w:rsidRDefault="004E59E9" w:rsidP="00645B9D">
            <w:pPr>
              <w:spacing w:after="0" w:line="240" w:lineRule="auto"/>
              <w:jc w:val="left"/>
              <w:rPr>
                <w:rFonts w:eastAsia="Times New Roman" w:cs="Calibri"/>
                <w:iCs/>
                <w:szCs w:val="20"/>
                <w:lang w:eastAsia="el-GR"/>
              </w:rPr>
            </w:pPr>
          </w:p>
        </w:tc>
      </w:tr>
      <w:tr w:rsidR="00A9081A" w:rsidRPr="004A21C5" w:rsidTr="00F23CA5">
        <w:trPr>
          <w:trHeight w:val="315"/>
        </w:trPr>
        <w:tc>
          <w:tcPr>
            <w:tcW w:w="4659" w:type="pct"/>
            <w:shd w:val="clear" w:color="auto" w:fill="auto"/>
            <w:vAlign w:val="center"/>
          </w:tcPr>
          <w:p w:rsidR="00A9081A" w:rsidRDefault="00A9081A" w:rsidP="00876FC0">
            <w:pPr>
              <w:pStyle w:val="a8"/>
              <w:spacing w:before="60" w:beforeAutospacing="0" w:after="9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Άλλη περιοχή προστασίας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A9081A" w:rsidRPr="004A21C5" w:rsidRDefault="00A9081A" w:rsidP="00645B9D">
            <w:pPr>
              <w:spacing w:after="0" w:line="240" w:lineRule="auto"/>
              <w:jc w:val="left"/>
              <w:rPr>
                <w:rFonts w:eastAsia="Times New Roman" w:cs="Calibri"/>
                <w:iCs/>
                <w:szCs w:val="20"/>
                <w:lang w:eastAsia="el-GR"/>
              </w:rPr>
            </w:pPr>
          </w:p>
        </w:tc>
      </w:tr>
    </w:tbl>
    <w:p w:rsidR="00DD3187" w:rsidRPr="000C18C7" w:rsidRDefault="00DD3187" w:rsidP="007C7182">
      <w:pPr>
        <w:rPr>
          <w:szCs w:val="20"/>
        </w:rPr>
      </w:pPr>
      <w:r w:rsidRPr="000C18C7">
        <w:rPr>
          <w:szCs w:val="20"/>
        </w:rPr>
        <w:t xml:space="preserve">Συμπληρώνεται </w:t>
      </w:r>
      <w:r w:rsidRPr="000C18C7">
        <w:rPr>
          <w:b/>
          <w:szCs w:val="20"/>
        </w:rPr>
        <w:t>Χ</w:t>
      </w:r>
      <w:r w:rsidRPr="000C18C7">
        <w:rPr>
          <w:szCs w:val="20"/>
        </w:rPr>
        <w:t xml:space="preserve"> στο αντίστοιχο πεδίο</w:t>
      </w:r>
    </w:p>
    <w:tbl>
      <w:tblPr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6"/>
      </w:tblGrid>
      <w:tr w:rsidR="00963B56" w:rsidRPr="000C18C7" w:rsidTr="000C18C7">
        <w:trPr>
          <w:trHeight w:val="315"/>
        </w:trPr>
        <w:tc>
          <w:tcPr>
            <w:tcW w:w="5000" w:type="pct"/>
            <w:shd w:val="clear" w:color="auto" w:fill="D9D9D9" w:themeFill="background1" w:themeFillShade="D9"/>
            <w:noWrap/>
            <w:vAlign w:val="bottom"/>
            <w:hideMark/>
          </w:tcPr>
          <w:p w:rsidR="00963B56" w:rsidRPr="00DD3187" w:rsidRDefault="00DD3187" w:rsidP="00DD3187">
            <w:pPr>
              <w:pStyle w:val="a7"/>
              <w:numPr>
                <w:ilvl w:val="0"/>
                <w:numId w:val="1"/>
              </w:numPr>
              <w:spacing w:before="60" w:after="60" w:line="240" w:lineRule="auto"/>
              <w:jc w:val="left"/>
              <w:rPr>
                <w:rFonts w:eastAsia="Times New Roman" w:cs="Calibri"/>
                <w:b/>
                <w:bCs/>
                <w:szCs w:val="20"/>
                <w:lang w:eastAsia="el-GR"/>
              </w:rPr>
            </w:pPr>
            <w:r w:rsidRPr="00DD3187">
              <w:rPr>
                <w:rFonts w:eastAsia="Times New Roman" w:cs="Calibri"/>
                <w:b/>
                <w:bCs/>
                <w:szCs w:val="20"/>
                <w:lang w:eastAsia="el-GR"/>
              </w:rPr>
              <w:lastRenderedPageBreak/>
              <w:t>ΤΕΜΚΗΡΙΩΣΗ ΚΑΤΗΓΟΡΙΑΣ / ΕΙΔΟΥΣ ΠΕΡΙΟΧΗΣ</w:t>
            </w:r>
          </w:p>
        </w:tc>
      </w:tr>
      <w:tr w:rsidR="001918DF" w:rsidRPr="000C18C7" w:rsidTr="001918DF">
        <w:trPr>
          <w:trHeight w:val="3240"/>
        </w:trPr>
        <w:tc>
          <w:tcPr>
            <w:tcW w:w="5000" w:type="pct"/>
            <w:shd w:val="clear" w:color="auto" w:fill="auto"/>
          </w:tcPr>
          <w:p w:rsidR="001918DF" w:rsidRPr="001918DF" w:rsidRDefault="001918DF" w:rsidP="001918DF">
            <w:pPr>
              <w:spacing w:after="0" w:line="240" w:lineRule="auto"/>
              <w:jc w:val="left"/>
              <w:rPr>
                <w:rFonts w:eastAsia="Times New Roman" w:cs="Calibri"/>
                <w:iCs/>
                <w:szCs w:val="20"/>
                <w:lang w:eastAsia="el-GR"/>
              </w:rPr>
            </w:pPr>
            <w:r w:rsidRPr="001918DF">
              <w:rPr>
                <w:rFonts w:eastAsia="Times New Roman" w:cs="Calibri"/>
                <w:iCs/>
                <w:szCs w:val="20"/>
                <w:lang w:eastAsia="el-GR"/>
              </w:rPr>
              <w:t>(</w:t>
            </w:r>
            <w:r>
              <w:rPr>
                <w:rFonts w:eastAsia="Times New Roman" w:cs="Calibri"/>
                <w:iCs/>
                <w:szCs w:val="20"/>
                <w:lang w:eastAsia="el-GR"/>
              </w:rPr>
              <w:t>Αναφέρονται</w:t>
            </w:r>
            <w:r w:rsidR="00704936">
              <w:rPr>
                <w:rFonts w:eastAsia="Times New Roman" w:cs="Calibri"/>
                <w:iCs/>
                <w:szCs w:val="20"/>
                <w:lang w:eastAsia="el-GR"/>
              </w:rPr>
              <w:t xml:space="preserve"> και επισυνάπτονται</w:t>
            </w:r>
            <w:r>
              <w:rPr>
                <w:rFonts w:eastAsia="Times New Roman" w:cs="Calibri"/>
                <w:iCs/>
                <w:szCs w:val="20"/>
                <w:lang w:eastAsia="el-GR"/>
              </w:rPr>
              <w:t xml:space="preserve"> τα αντίστοιχα στοιχεία </w:t>
            </w:r>
            <w:r w:rsidR="00704936">
              <w:rPr>
                <w:rFonts w:eastAsia="Times New Roman" w:cs="Calibri"/>
                <w:iCs/>
                <w:szCs w:val="20"/>
                <w:lang w:eastAsia="el-GR"/>
              </w:rPr>
              <w:t xml:space="preserve">/ έγγραφα </w:t>
            </w:r>
            <w:r>
              <w:rPr>
                <w:rFonts w:eastAsia="Times New Roman" w:cs="Calibri"/>
                <w:iCs/>
                <w:szCs w:val="20"/>
                <w:lang w:eastAsia="el-GR"/>
              </w:rPr>
              <w:t>που τεκμηριώνουν την κατηγορία ή το είδος της περιοχής</w:t>
            </w:r>
            <w:r w:rsidR="00C318F8" w:rsidRPr="00DA3684">
              <w:rPr>
                <w:rFonts w:eastAsia="Times New Roman" w:cs="Calibri"/>
                <w:iCs/>
                <w:szCs w:val="20"/>
                <w:lang w:eastAsia="el-GR"/>
              </w:rPr>
              <w:t>)</w:t>
            </w:r>
          </w:p>
        </w:tc>
      </w:tr>
    </w:tbl>
    <w:p w:rsidR="001A2402" w:rsidRPr="000C18C7" w:rsidRDefault="0022409C" w:rsidP="0022409C">
      <w:pPr>
        <w:rPr>
          <w:szCs w:val="20"/>
        </w:rPr>
      </w:pPr>
      <w:r w:rsidRPr="000C18C7">
        <w:rPr>
          <w:szCs w:val="20"/>
        </w:rPr>
        <w:t xml:space="preserve">*Συμπληρώνεται </w:t>
      </w:r>
      <w:r w:rsidRPr="000C18C7">
        <w:rPr>
          <w:b/>
          <w:szCs w:val="20"/>
        </w:rPr>
        <w:t>Χ</w:t>
      </w:r>
      <w:r w:rsidRPr="000C18C7">
        <w:rPr>
          <w:szCs w:val="20"/>
        </w:rPr>
        <w:t xml:space="preserve"> στο αντίστοιχο πεδίο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83"/>
        <w:gridCol w:w="1417"/>
        <w:gridCol w:w="1236"/>
      </w:tblGrid>
      <w:tr w:rsidR="00DD3187" w:rsidRPr="00DD3187" w:rsidTr="00DD3187">
        <w:tc>
          <w:tcPr>
            <w:tcW w:w="7083" w:type="dxa"/>
            <w:shd w:val="clear" w:color="auto" w:fill="D9D9D9" w:themeFill="background1" w:themeFillShade="D9"/>
          </w:tcPr>
          <w:p w:rsidR="00DD3187" w:rsidRPr="00712AA0" w:rsidRDefault="00712AA0" w:rsidP="00712AA0">
            <w:pPr>
              <w:pStyle w:val="a7"/>
              <w:numPr>
                <w:ilvl w:val="0"/>
                <w:numId w:val="1"/>
              </w:numPr>
              <w:rPr>
                <w:b/>
                <w:szCs w:val="20"/>
              </w:rPr>
            </w:pPr>
            <w:r w:rsidRPr="00712AA0">
              <w:rPr>
                <w:b/>
                <w:szCs w:val="20"/>
              </w:rPr>
              <w:t>ΕΛΕΓΧΟΣ ΚΡΙΤΗΡΙΟΥ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3187" w:rsidRPr="00DD3187" w:rsidRDefault="00DD3187" w:rsidP="00DD3187">
            <w:pPr>
              <w:jc w:val="center"/>
              <w:rPr>
                <w:b/>
                <w:szCs w:val="20"/>
                <w:lang w:val="en-US"/>
              </w:rPr>
            </w:pPr>
            <w:r w:rsidRPr="00DD3187">
              <w:rPr>
                <w:b/>
                <w:szCs w:val="20"/>
                <w:lang w:val="en-US"/>
              </w:rPr>
              <w:t>NAI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DD3187" w:rsidRPr="00DD3187" w:rsidRDefault="00DD3187" w:rsidP="00DD3187">
            <w:pPr>
              <w:jc w:val="center"/>
              <w:rPr>
                <w:b/>
                <w:szCs w:val="20"/>
                <w:lang w:val="en-US"/>
              </w:rPr>
            </w:pPr>
            <w:r w:rsidRPr="00DD3187">
              <w:rPr>
                <w:b/>
                <w:szCs w:val="20"/>
                <w:lang w:val="en-US"/>
              </w:rPr>
              <w:t>OXI</w:t>
            </w:r>
          </w:p>
        </w:tc>
      </w:tr>
      <w:tr w:rsidR="00DD3187" w:rsidTr="00DD3187">
        <w:tc>
          <w:tcPr>
            <w:tcW w:w="7083" w:type="dxa"/>
          </w:tcPr>
          <w:p w:rsidR="00DD3187" w:rsidRDefault="00DD3187" w:rsidP="00645B9D">
            <w:pPr>
              <w:rPr>
                <w:szCs w:val="20"/>
              </w:rPr>
            </w:pPr>
            <w:r>
              <w:rPr>
                <w:szCs w:val="20"/>
              </w:rPr>
              <w:t>Η περιοχή υλοποίησης της πράξης ανήκει σε κάποια από τις περιοχές του πίνακα 2;</w:t>
            </w:r>
          </w:p>
        </w:tc>
        <w:tc>
          <w:tcPr>
            <w:tcW w:w="1417" w:type="dxa"/>
          </w:tcPr>
          <w:p w:rsidR="00DD3187" w:rsidRDefault="00DD3187" w:rsidP="00645B9D">
            <w:pPr>
              <w:rPr>
                <w:szCs w:val="20"/>
              </w:rPr>
            </w:pPr>
          </w:p>
        </w:tc>
        <w:tc>
          <w:tcPr>
            <w:tcW w:w="1236" w:type="dxa"/>
          </w:tcPr>
          <w:p w:rsidR="00DD3187" w:rsidRDefault="00DD3187" w:rsidP="00645B9D">
            <w:pPr>
              <w:rPr>
                <w:szCs w:val="20"/>
              </w:rPr>
            </w:pPr>
          </w:p>
        </w:tc>
      </w:tr>
    </w:tbl>
    <w:p w:rsidR="00291DB1" w:rsidRDefault="00291DB1" w:rsidP="00DD3187">
      <w:pPr>
        <w:ind w:left="142" w:hanging="142"/>
        <w:rPr>
          <w:szCs w:val="20"/>
        </w:rPr>
      </w:pPr>
    </w:p>
    <w:p w:rsidR="00145A26" w:rsidRPr="000C18C7" w:rsidRDefault="00145A26" w:rsidP="00DD3187">
      <w:pPr>
        <w:ind w:left="142" w:hanging="142"/>
        <w:rPr>
          <w:szCs w:val="20"/>
        </w:rPr>
      </w:pPr>
    </w:p>
    <w:sectPr w:rsidR="00145A26" w:rsidRPr="000C18C7" w:rsidSect="00A87C41">
      <w:headerReference w:type="default" r:id="rId27"/>
      <w:footerReference w:type="default" r:id="rId28"/>
      <w:pgSz w:w="11906" w:h="16838"/>
      <w:pgMar w:top="1440" w:right="1080" w:bottom="1440" w:left="1080" w:header="79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31C" w:rsidRDefault="006E231C" w:rsidP="00213724">
      <w:pPr>
        <w:spacing w:after="0" w:line="240" w:lineRule="auto"/>
      </w:pPr>
      <w:r>
        <w:separator/>
      </w:r>
    </w:p>
  </w:endnote>
  <w:endnote w:type="continuationSeparator" w:id="0">
    <w:p w:rsidR="006E231C" w:rsidRDefault="006E231C" w:rsidP="0021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2"/>
      <w:tblW w:w="103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2547"/>
      <w:gridCol w:w="1566"/>
      <w:gridCol w:w="1977"/>
      <w:gridCol w:w="1839"/>
    </w:tblGrid>
    <w:tr w:rsidR="00FD7E8B" w:rsidRPr="0084240F" w:rsidTr="00455418">
      <w:trPr>
        <w:trHeight w:val="1247"/>
        <w:jc w:val="center"/>
      </w:trPr>
      <w:tc>
        <w:tcPr>
          <w:tcW w:w="2410" w:type="dxa"/>
          <w:vAlign w:val="center"/>
        </w:tcPr>
        <w:p w:rsidR="00FD7E8B" w:rsidRPr="0084240F" w:rsidRDefault="00FD7E8B" w:rsidP="00FD7E8B">
          <w:pPr>
            <w:jc w:val="center"/>
            <w:rPr>
              <w:rFonts w:asciiTheme="minorHAnsi" w:hAnsiTheme="minorHAnsi"/>
            </w:rPr>
          </w:pPr>
          <w:r w:rsidRPr="0084240F">
            <w:rPr>
              <w:rFonts w:asciiTheme="minorHAnsi" w:hAnsiTheme="minorHAnsi"/>
              <w:noProof/>
            </w:rPr>
            <w:drawing>
              <wp:inline distT="0" distB="0" distL="0" distR="0" wp14:anchorId="2FECAA0C" wp14:editId="254455C5">
                <wp:extent cx="1155396" cy="540000"/>
                <wp:effectExtent l="0" t="0" r="0" b="0"/>
                <wp:docPr id="10" name="Εικόνα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396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7" w:type="dxa"/>
          <w:vAlign w:val="center"/>
        </w:tcPr>
        <w:p w:rsidR="00FD7E8B" w:rsidRPr="0084240F" w:rsidRDefault="00FD7E8B" w:rsidP="00FD7E8B">
          <w:pPr>
            <w:ind w:left="-110" w:firstLine="110"/>
            <w:jc w:val="center"/>
            <w:rPr>
              <w:rFonts w:asciiTheme="minorHAnsi" w:hAnsiTheme="minorHAnsi"/>
            </w:rPr>
          </w:pPr>
          <w:r w:rsidRPr="0084240F">
            <w:rPr>
              <w:rFonts w:asciiTheme="minorHAnsi" w:hAnsiTheme="minorHAnsi"/>
              <w:noProof/>
            </w:rPr>
            <w:drawing>
              <wp:inline distT="0" distB="0" distL="0" distR="0" wp14:anchorId="499B1E03" wp14:editId="5EDB42D0">
                <wp:extent cx="1155399" cy="540000"/>
                <wp:effectExtent l="0" t="0" r="0" b="0"/>
                <wp:docPr id="11" name="Εικόνα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399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6" w:type="dxa"/>
          <w:vAlign w:val="center"/>
        </w:tcPr>
        <w:p w:rsidR="00FD7E8B" w:rsidRPr="0084240F" w:rsidRDefault="00FD7E8B" w:rsidP="00FD7E8B">
          <w:pPr>
            <w:jc w:val="center"/>
            <w:rPr>
              <w:rFonts w:asciiTheme="minorHAnsi" w:hAnsiTheme="minorHAnsi"/>
            </w:rPr>
          </w:pPr>
          <w:r w:rsidRPr="0084240F">
            <w:rPr>
              <w:rFonts w:asciiTheme="minorHAnsi" w:hAnsiTheme="minorHAnsi"/>
              <w:noProof/>
            </w:rPr>
            <w:drawing>
              <wp:inline distT="0" distB="0" distL="0" distR="0" wp14:anchorId="1C9F0AB8" wp14:editId="1C6AF090">
                <wp:extent cx="552893" cy="612000"/>
                <wp:effectExtent l="0" t="0" r="0" b="0"/>
                <wp:docPr id="12" name="Εικόνα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552893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7" w:type="dxa"/>
          <w:vAlign w:val="center"/>
        </w:tcPr>
        <w:p w:rsidR="00FD7E8B" w:rsidRPr="0084240F" w:rsidRDefault="00FD7E8B" w:rsidP="00FD7E8B">
          <w:pPr>
            <w:jc w:val="center"/>
            <w:rPr>
              <w:rFonts w:asciiTheme="minorHAnsi" w:hAnsiTheme="minorHAnsi"/>
            </w:rPr>
          </w:pPr>
          <w:r w:rsidRPr="0084240F">
            <w:rPr>
              <w:rFonts w:asciiTheme="minorHAnsi" w:hAnsiTheme="minorHAnsi"/>
              <w:noProof/>
            </w:rPr>
            <w:drawing>
              <wp:inline distT="0" distB="0" distL="0" distR="0" wp14:anchorId="4D9B953C" wp14:editId="64B8FF3A">
                <wp:extent cx="899209" cy="540000"/>
                <wp:effectExtent l="0" t="0" r="0" b="0"/>
                <wp:docPr id="13" name="Εικόνα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209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9" w:type="dxa"/>
          <w:vAlign w:val="center"/>
        </w:tcPr>
        <w:p w:rsidR="00FD7E8B" w:rsidRPr="00805995" w:rsidRDefault="00FD7E8B" w:rsidP="00FD7E8B">
          <w:pPr>
            <w:jc w:val="center"/>
            <w:rPr>
              <w:rFonts w:asciiTheme="minorHAnsi" w:hAnsiTheme="minorHAnsi"/>
            </w:rPr>
          </w:pPr>
          <w:r w:rsidRPr="0084240F">
            <w:rPr>
              <w:rFonts w:asciiTheme="minorHAnsi" w:hAnsiTheme="minorHAnsi"/>
              <w:noProof/>
            </w:rPr>
            <w:drawing>
              <wp:inline distT="0" distB="0" distL="0" distR="0" wp14:anchorId="28244B82" wp14:editId="1371823C">
                <wp:extent cx="538892" cy="540000"/>
                <wp:effectExtent l="0" t="0" r="0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892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/>
            </w:rPr>
            <w:t xml:space="preserve"> </w:t>
          </w:r>
        </w:p>
      </w:tc>
    </w:tr>
  </w:tbl>
  <w:p w:rsidR="00213724" w:rsidRDefault="0021372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31C" w:rsidRDefault="006E231C" w:rsidP="00213724">
      <w:pPr>
        <w:spacing w:after="0" w:line="240" w:lineRule="auto"/>
      </w:pPr>
      <w:r>
        <w:separator/>
      </w:r>
    </w:p>
  </w:footnote>
  <w:footnote w:type="continuationSeparator" w:id="0">
    <w:p w:rsidR="006E231C" w:rsidRDefault="006E231C" w:rsidP="0021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5"/>
      <w:gridCol w:w="3791"/>
    </w:tblGrid>
    <w:tr w:rsidR="00056D70" w:rsidTr="002C77D6">
      <w:trPr>
        <w:trHeight w:val="1134"/>
      </w:trPr>
      <w:tc>
        <w:tcPr>
          <w:tcW w:w="3055" w:type="pct"/>
        </w:tcPr>
        <w:p w:rsidR="00056D70" w:rsidRPr="00793DD0" w:rsidRDefault="00056D70" w:rsidP="00056D70">
          <w:pPr>
            <w:spacing w:after="120" w:line="24" w:lineRule="atLeast"/>
            <w:jc w:val="left"/>
            <w:rPr>
              <w:sz w:val="22"/>
            </w:rPr>
          </w:pPr>
          <w:r w:rsidRPr="00793DD0">
            <w:rPr>
              <w:sz w:val="22"/>
            </w:rPr>
            <w:t xml:space="preserve">ΠΡΟΓΡΑΜΜΑ ΑΓΡΟΤΙΚΗΣ ΑΝΑΠΤΥΞΗΣ 2014-2020 </w:t>
          </w:r>
        </w:p>
        <w:p w:rsidR="00056D70" w:rsidRPr="00793DD0" w:rsidRDefault="00056D70" w:rsidP="00056D70">
          <w:pPr>
            <w:spacing w:line="24" w:lineRule="atLeast"/>
            <w:jc w:val="left"/>
            <w:rPr>
              <w:rFonts w:cs="Tahoma"/>
              <w:sz w:val="18"/>
              <w:szCs w:val="20"/>
              <w:lang w:eastAsia="el-GR"/>
            </w:rPr>
          </w:pPr>
          <w:r w:rsidRPr="00793DD0">
            <w:rPr>
              <w:rFonts w:cs="Tahoma"/>
              <w:sz w:val="18"/>
              <w:szCs w:val="20"/>
              <w:lang w:eastAsia="el-GR"/>
            </w:rPr>
            <w:t>ΜΕΤΡΟ 19 «Στήριξη για τοπική ανάπτυξη μέσω του LEADER»</w:t>
          </w:r>
        </w:p>
        <w:p w:rsidR="00056D70" w:rsidRPr="00793DD0" w:rsidRDefault="00056D70" w:rsidP="00056D70">
          <w:pPr>
            <w:spacing w:line="24" w:lineRule="atLeast"/>
            <w:rPr>
              <w:rFonts w:cs="Tahoma"/>
              <w:b/>
              <w:szCs w:val="20"/>
              <w:lang w:eastAsia="el-GR"/>
            </w:rPr>
          </w:pPr>
          <w:r w:rsidRPr="00793DD0">
            <w:rPr>
              <w:rFonts w:cs="Tahoma"/>
              <w:sz w:val="18"/>
              <w:szCs w:val="20"/>
              <w:lang w:eastAsia="el-GR"/>
            </w:rPr>
            <w:t>ΥΠΟΜΕΤΡΟ 19.2 «Στήριξη για την υλοποίηση πράξεων στο πλαίσιο της στρατηγικής τοπικής ανάπτυξης με πρωτοβουλία τοπικών κοινοτήτων»</w:t>
          </w:r>
        </w:p>
      </w:tc>
      <w:tc>
        <w:tcPr>
          <w:tcW w:w="1945" w:type="pct"/>
          <w:vAlign w:val="center"/>
        </w:tcPr>
        <w:p w:rsidR="00056D70" w:rsidRDefault="00056D70" w:rsidP="00056D70">
          <w:pPr>
            <w:spacing w:line="24" w:lineRule="atLeast"/>
            <w:jc w:val="center"/>
            <w:rPr>
              <w:b/>
              <w:sz w:val="32"/>
            </w:rPr>
          </w:pPr>
          <w:r w:rsidRPr="00033ACC">
            <w:rPr>
              <w:noProof/>
            </w:rPr>
            <w:drawing>
              <wp:inline distT="0" distB="0" distL="0" distR="0" wp14:anchorId="07F7112A" wp14:editId="2C5A389F">
                <wp:extent cx="1922399" cy="468000"/>
                <wp:effectExtent l="0" t="0" r="1905" b="8255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2399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4C34" w:rsidRPr="00056D70" w:rsidRDefault="007E4C34" w:rsidP="00056D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81E00"/>
    <w:multiLevelType w:val="hybridMultilevel"/>
    <w:tmpl w:val="56A45E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23560"/>
    <w:multiLevelType w:val="hybridMultilevel"/>
    <w:tmpl w:val="89F892B4"/>
    <w:lvl w:ilvl="0" w:tplc="D390BE72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53C"/>
    <w:rsid w:val="00056D70"/>
    <w:rsid w:val="000A6DF1"/>
    <w:rsid w:val="000C18C7"/>
    <w:rsid w:val="000F4BCB"/>
    <w:rsid w:val="00104785"/>
    <w:rsid w:val="00111412"/>
    <w:rsid w:val="00145A26"/>
    <w:rsid w:val="0016164A"/>
    <w:rsid w:val="00164A8E"/>
    <w:rsid w:val="001918DF"/>
    <w:rsid w:val="001A2402"/>
    <w:rsid w:val="001B260F"/>
    <w:rsid w:val="001D714B"/>
    <w:rsid w:val="00213724"/>
    <w:rsid w:val="0022409C"/>
    <w:rsid w:val="00231D1D"/>
    <w:rsid w:val="0025609F"/>
    <w:rsid w:val="00291DB1"/>
    <w:rsid w:val="00293C76"/>
    <w:rsid w:val="00356C52"/>
    <w:rsid w:val="003573F4"/>
    <w:rsid w:val="00497FC1"/>
    <w:rsid w:val="004A21C5"/>
    <w:rsid w:val="004E397C"/>
    <w:rsid w:val="004E59E9"/>
    <w:rsid w:val="0056039F"/>
    <w:rsid w:val="00593516"/>
    <w:rsid w:val="005A6971"/>
    <w:rsid w:val="005A77B9"/>
    <w:rsid w:val="005F469D"/>
    <w:rsid w:val="005F769F"/>
    <w:rsid w:val="0067722E"/>
    <w:rsid w:val="006B0B2E"/>
    <w:rsid w:val="006E231C"/>
    <w:rsid w:val="00704936"/>
    <w:rsid w:val="00712AA0"/>
    <w:rsid w:val="00734395"/>
    <w:rsid w:val="007B4DA5"/>
    <w:rsid w:val="007C7182"/>
    <w:rsid w:val="007D74ED"/>
    <w:rsid w:val="007E4C34"/>
    <w:rsid w:val="007F100D"/>
    <w:rsid w:val="00857AC3"/>
    <w:rsid w:val="00876FC0"/>
    <w:rsid w:val="00963B56"/>
    <w:rsid w:val="009D253C"/>
    <w:rsid w:val="009D6A4D"/>
    <w:rsid w:val="009F551B"/>
    <w:rsid w:val="00A1058A"/>
    <w:rsid w:val="00A87C41"/>
    <w:rsid w:val="00A9081A"/>
    <w:rsid w:val="00C06C13"/>
    <w:rsid w:val="00C318F8"/>
    <w:rsid w:val="00C567B0"/>
    <w:rsid w:val="00C62632"/>
    <w:rsid w:val="00CA5038"/>
    <w:rsid w:val="00CC0C1F"/>
    <w:rsid w:val="00D40B2D"/>
    <w:rsid w:val="00D7693B"/>
    <w:rsid w:val="00DA3684"/>
    <w:rsid w:val="00DD3187"/>
    <w:rsid w:val="00E034E7"/>
    <w:rsid w:val="00F23CA5"/>
    <w:rsid w:val="00F46049"/>
    <w:rsid w:val="00F85523"/>
    <w:rsid w:val="00FA17F8"/>
    <w:rsid w:val="00FA2489"/>
    <w:rsid w:val="00FD1DA5"/>
    <w:rsid w:val="00FD7E8B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2CDA8A"/>
  <w15:chartTrackingRefBased/>
  <w15:docId w15:val="{55A7C547-3A9F-49A0-A811-71E2BB59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C1F"/>
    <w:pPr>
      <w:jc w:val="both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37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13724"/>
  </w:style>
  <w:style w:type="paragraph" w:styleId="a4">
    <w:name w:val="footer"/>
    <w:basedOn w:val="a"/>
    <w:link w:val="Char0"/>
    <w:uiPriority w:val="99"/>
    <w:unhideWhenUsed/>
    <w:rsid w:val="002137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13724"/>
  </w:style>
  <w:style w:type="character" w:styleId="-">
    <w:name w:val="Hyperlink"/>
    <w:basedOn w:val="a0"/>
    <w:uiPriority w:val="99"/>
    <w:unhideWhenUsed/>
    <w:rsid w:val="00CC0C1F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CC0C1F"/>
    <w:rPr>
      <w:color w:val="954F72" w:themeColor="followed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FD1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D1DA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91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D3187"/>
    <w:pPr>
      <w:ind w:left="720"/>
      <w:contextualSpacing/>
    </w:pPr>
  </w:style>
  <w:style w:type="paragraph" w:styleId="a8">
    <w:name w:val="Body Text"/>
    <w:basedOn w:val="a"/>
    <w:link w:val="Char2"/>
    <w:uiPriority w:val="99"/>
    <w:unhideWhenUsed/>
    <w:rsid w:val="00876FC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Σώμα κειμένου Char"/>
    <w:basedOn w:val="a0"/>
    <w:link w:val="a8"/>
    <w:uiPriority w:val="99"/>
    <w:rsid w:val="00876FC0"/>
    <w:rPr>
      <w:rFonts w:ascii="Times New Roman" w:eastAsia="Times New Roman" w:hAnsi="Times New Roman" w:cs="Times New Roman"/>
      <w:sz w:val="24"/>
      <w:szCs w:val="24"/>
      <w:lang w:eastAsia="el-GR"/>
    </w:rPr>
  </w:style>
  <w:style w:type="table" w:customStyle="1" w:styleId="2">
    <w:name w:val="Πλέγμα πίνακα2"/>
    <w:basedOn w:val="a1"/>
    <w:next w:val="a6"/>
    <w:uiPriority w:val="39"/>
    <w:rsid w:val="00FD7E8B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5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by.gr/ekby/el/PP_main_el.html" TargetMode="External"/><Relationship Id="rId13" Type="http://schemas.openxmlformats.org/officeDocument/2006/relationships/hyperlink" Target="http://www.ekby.gr/ekby/el/PP_main_el.html" TargetMode="External"/><Relationship Id="rId18" Type="http://schemas.openxmlformats.org/officeDocument/2006/relationships/hyperlink" Target="http://www.ekby.gr/ekby/el/PP_main_el.html" TargetMode="External"/><Relationship Id="rId26" Type="http://schemas.openxmlformats.org/officeDocument/2006/relationships/hyperlink" Target="http://www.ekby.gr/ekby/el/EKBY_Natura2000_el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kby.gr/ekby/el/PP_main_el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kby.gr/ekby/el/PP_main_el.html" TargetMode="External"/><Relationship Id="rId17" Type="http://schemas.openxmlformats.org/officeDocument/2006/relationships/hyperlink" Target="http://www.ekby.gr/ekby/el/PP_main_el.html" TargetMode="External"/><Relationship Id="rId25" Type="http://schemas.openxmlformats.org/officeDocument/2006/relationships/hyperlink" Target="http://www.ekby.gr/ekby/el/PP_main_el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kby.gr/ekby/el/PP_main_el.html" TargetMode="External"/><Relationship Id="rId20" Type="http://schemas.openxmlformats.org/officeDocument/2006/relationships/hyperlink" Target="http://www.ekby.gr/ekby/el/PP_main_el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kby.gr/ekby/el/PP_main_el.html" TargetMode="External"/><Relationship Id="rId24" Type="http://schemas.openxmlformats.org/officeDocument/2006/relationships/hyperlink" Target="http://www.ekby.gr/ekby/el/PP_main_e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kby.gr/ekby/el/PP_main_el.html" TargetMode="External"/><Relationship Id="rId23" Type="http://schemas.openxmlformats.org/officeDocument/2006/relationships/hyperlink" Target="http://www.ekby.gr/ekby/el/PP_main_el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ekby.gr/ekby/el/PP_main_el.html" TargetMode="External"/><Relationship Id="rId19" Type="http://schemas.openxmlformats.org/officeDocument/2006/relationships/hyperlink" Target="http://www.ekby.gr/ekby/el/PP_main_e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kby.gr/ekby/el/PP_main_el.html" TargetMode="External"/><Relationship Id="rId14" Type="http://schemas.openxmlformats.org/officeDocument/2006/relationships/hyperlink" Target="http://www.ekby.gr/ekby/el/PP_main_el.html" TargetMode="External"/><Relationship Id="rId22" Type="http://schemas.openxmlformats.org/officeDocument/2006/relationships/hyperlink" Target="http://www.ekby.gr/ekby/el/PP_main_el.htm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0036B-44F5-43A0-892A-043B3340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511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Μαριλού</cp:lastModifiedBy>
  <cp:revision>23</cp:revision>
  <dcterms:created xsi:type="dcterms:W3CDTF">2018-03-09T12:04:00Z</dcterms:created>
  <dcterms:modified xsi:type="dcterms:W3CDTF">2018-03-19T15:39:00Z</dcterms:modified>
</cp:coreProperties>
</file>