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3" w:rsidRDefault="00E85883" w:rsidP="00872221">
      <w:pPr>
        <w:jc w:val="center"/>
        <w:rPr>
          <w:noProof/>
          <w:lang w:eastAsia="el-GR"/>
        </w:rPr>
      </w:pPr>
    </w:p>
    <w:p w:rsidR="00E85883" w:rsidRDefault="001E606D" w:rsidP="00872221">
      <w:pPr>
        <w:jc w:val="center"/>
      </w:pPr>
      <w:r>
        <w:rPr>
          <w:noProof/>
          <w:lang w:eastAsia="el-GR"/>
        </w:rPr>
        <w:drawing>
          <wp:inline distT="0" distB="0" distL="0" distR="0" wp14:anchorId="43BD8DBF" wp14:editId="59F3B90B">
            <wp:extent cx="2341756" cy="1168080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55" cy="117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0FF" w:rsidRPr="001E606D" w:rsidRDefault="00F71F75" w:rsidP="00C0390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«</w:t>
      </w:r>
      <w:r w:rsidR="001E606D" w:rsidRPr="001E606D">
        <w:rPr>
          <w:rFonts w:ascii="Verdana" w:hAnsi="Verdana"/>
          <w:b/>
          <w:sz w:val="20"/>
          <w:szCs w:val="20"/>
        </w:rPr>
        <w:t>ΠΡΑΣΙΝΗ ΟΙΚΟΝΟΜΙΑ, ΚΟΙΝΩΝΙΚΗ ΣΥΝΟΧΗ ΚΑΙ ΑΠΑΣΧΟΛΗΣΗ</w:t>
      </w:r>
      <w:r>
        <w:rPr>
          <w:rFonts w:ascii="Verdana" w:hAnsi="Verdana"/>
          <w:b/>
          <w:sz w:val="20"/>
          <w:szCs w:val="20"/>
        </w:rPr>
        <w:t>»</w:t>
      </w:r>
    </w:p>
    <w:p w:rsidR="00872221" w:rsidRPr="001E606D" w:rsidRDefault="001E606D" w:rsidP="00C0390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E606D">
        <w:rPr>
          <w:rFonts w:ascii="Verdana" w:hAnsi="Verdana"/>
          <w:b/>
          <w:sz w:val="20"/>
          <w:szCs w:val="20"/>
        </w:rPr>
        <w:t xml:space="preserve">ΠΡΟΓΡΑΜΜΑ ΗΜΕΡΙΔΑΣ </w:t>
      </w:r>
    </w:p>
    <w:p w:rsidR="001E606D" w:rsidRPr="001E606D" w:rsidRDefault="00F71F75" w:rsidP="00C0390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71F75">
        <w:rPr>
          <w:rFonts w:ascii="Verdana" w:hAnsi="Verdana"/>
          <w:b/>
          <w:sz w:val="20"/>
          <w:szCs w:val="20"/>
        </w:rPr>
        <w:t>19/11/2012</w:t>
      </w:r>
      <w:r>
        <w:rPr>
          <w:rFonts w:ascii="Verdana" w:hAnsi="Verdana"/>
          <w:b/>
          <w:sz w:val="20"/>
          <w:szCs w:val="20"/>
        </w:rPr>
        <w:t xml:space="preserve">, </w:t>
      </w:r>
      <w:r w:rsidR="001E606D" w:rsidRPr="001E606D">
        <w:rPr>
          <w:rFonts w:ascii="Verdana" w:hAnsi="Verdana"/>
          <w:b/>
          <w:sz w:val="20"/>
          <w:szCs w:val="20"/>
        </w:rPr>
        <w:t>Λεωνίδιο Αρκαδίας</w:t>
      </w:r>
    </w:p>
    <w:p w:rsidR="004930FF" w:rsidRPr="001E606D" w:rsidRDefault="001E606D" w:rsidP="00C0390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E606D">
        <w:rPr>
          <w:rFonts w:ascii="Verdana" w:hAnsi="Verdana"/>
          <w:b/>
          <w:sz w:val="20"/>
          <w:szCs w:val="20"/>
        </w:rPr>
        <w:t xml:space="preserve">Βιβλιοθήκη Δημαρχείου </w:t>
      </w:r>
    </w:p>
    <w:p w:rsidR="00C03909" w:rsidRPr="001E606D" w:rsidRDefault="00C03909" w:rsidP="00C03909">
      <w:pPr>
        <w:jc w:val="center"/>
        <w:rPr>
          <w:rFonts w:ascii="Verdana" w:hAnsi="Verdana"/>
          <w:b/>
          <w:sz w:val="20"/>
          <w:szCs w:val="20"/>
        </w:rPr>
      </w:pPr>
    </w:p>
    <w:p w:rsidR="004930FF" w:rsidRPr="00FF0329" w:rsidRDefault="00B5613A" w:rsidP="00457F8E">
      <w:pPr>
        <w:jc w:val="both"/>
        <w:rPr>
          <w:rFonts w:ascii="Verdana" w:hAnsi="Verdana"/>
          <w:sz w:val="20"/>
          <w:szCs w:val="20"/>
        </w:rPr>
      </w:pPr>
      <w:r w:rsidRPr="00FF0329">
        <w:rPr>
          <w:rFonts w:ascii="Verdana" w:hAnsi="Verdana"/>
          <w:b/>
          <w:sz w:val="20"/>
          <w:szCs w:val="20"/>
        </w:rPr>
        <w:t>1</w:t>
      </w:r>
      <w:r w:rsidR="001B2BBF" w:rsidRPr="00FF0329">
        <w:rPr>
          <w:rFonts w:ascii="Verdana" w:hAnsi="Verdana"/>
          <w:b/>
          <w:sz w:val="20"/>
          <w:szCs w:val="20"/>
        </w:rPr>
        <w:t>8</w:t>
      </w:r>
      <w:r w:rsidR="004930FF" w:rsidRPr="00FF0329">
        <w:rPr>
          <w:rFonts w:ascii="Verdana" w:hAnsi="Verdana"/>
          <w:b/>
          <w:sz w:val="20"/>
          <w:szCs w:val="20"/>
        </w:rPr>
        <w:t>:</w:t>
      </w:r>
      <w:r w:rsidR="001B2BBF" w:rsidRPr="00FF0329">
        <w:rPr>
          <w:rFonts w:ascii="Verdana" w:hAnsi="Verdana"/>
          <w:b/>
          <w:sz w:val="20"/>
          <w:szCs w:val="20"/>
        </w:rPr>
        <w:t>00</w:t>
      </w:r>
      <w:r w:rsidR="004930FF" w:rsidRPr="00FF0329">
        <w:rPr>
          <w:rFonts w:ascii="Verdana" w:hAnsi="Verdana"/>
          <w:b/>
          <w:sz w:val="20"/>
          <w:szCs w:val="20"/>
        </w:rPr>
        <w:t xml:space="preserve"> – 1</w:t>
      </w:r>
      <w:r w:rsidR="001B2BBF" w:rsidRPr="00FF0329">
        <w:rPr>
          <w:rFonts w:ascii="Verdana" w:hAnsi="Verdana"/>
          <w:b/>
          <w:sz w:val="20"/>
          <w:szCs w:val="20"/>
        </w:rPr>
        <w:t>8</w:t>
      </w:r>
      <w:r w:rsidR="004930FF" w:rsidRPr="00FF0329">
        <w:rPr>
          <w:rFonts w:ascii="Verdana" w:hAnsi="Verdana"/>
          <w:b/>
          <w:sz w:val="20"/>
          <w:szCs w:val="20"/>
        </w:rPr>
        <w:t>:</w:t>
      </w:r>
      <w:r w:rsidR="001B2BBF" w:rsidRPr="00FF0329">
        <w:rPr>
          <w:rFonts w:ascii="Verdana" w:hAnsi="Verdana"/>
          <w:b/>
          <w:sz w:val="20"/>
          <w:szCs w:val="20"/>
        </w:rPr>
        <w:t>15</w:t>
      </w:r>
      <w:r w:rsidR="004930FF" w:rsidRPr="00FF0329">
        <w:rPr>
          <w:rFonts w:ascii="Verdana" w:hAnsi="Verdana"/>
          <w:b/>
          <w:sz w:val="20"/>
          <w:szCs w:val="20"/>
        </w:rPr>
        <w:t>:</w:t>
      </w:r>
      <w:r w:rsidR="004930FF" w:rsidRPr="00FF0329">
        <w:rPr>
          <w:rFonts w:ascii="Verdana" w:hAnsi="Verdana"/>
          <w:sz w:val="20"/>
          <w:szCs w:val="20"/>
        </w:rPr>
        <w:t xml:space="preserve"> Προσέλευση</w:t>
      </w:r>
    </w:p>
    <w:p w:rsidR="004930FF" w:rsidRPr="00FF0329" w:rsidRDefault="00B5613A" w:rsidP="00457F8E">
      <w:pPr>
        <w:jc w:val="both"/>
        <w:rPr>
          <w:rFonts w:ascii="Verdana" w:hAnsi="Verdana"/>
          <w:sz w:val="20"/>
          <w:szCs w:val="20"/>
        </w:rPr>
      </w:pPr>
      <w:r w:rsidRPr="00FF0329">
        <w:rPr>
          <w:rFonts w:ascii="Verdana" w:hAnsi="Verdana"/>
          <w:b/>
          <w:sz w:val="20"/>
          <w:szCs w:val="20"/>
        </w:rPr>
        <w:t>1</w:t>
      </w:r>
      <w:r w:rsidR="001B2BBF" w:rsidRPr="00FF0329">
        <w:rPr>
          <w:rFonts w:ascii="Verdana" w:hAnsi="Verdana"/>
          <w:b/>
          <w:sz w:val="20"/>
          <w:szCs w:val="20"/>
        </w:rPr>
        <w:t>8</w:t>
      </w:r>
      <w:r w:rsidR="004930FF" w:rsidRPr="00FF0329">
        <w:rPr>
          <w:rFonts w:ascii="Verdana" w:hAnsi="Verdana"/>
          <w:b/>
          <w:sz w:val="20"/>
          <w:szCs w:val="20"/>
        </w:rPr>
        <w:t>:</w:t>
      </w:r>
      <w:r w:rsidR="001B2BBF" w:rsidRPr="00FF0329">
        <w:rPr>
          <w:rFonts w:ascii="Verdana" w:hAnsi="Verdana"/>
          <w:b/>
          <w:sz w:val="20"/>
          <w:szCs w:val="20"/>
        </w:rPr>
        <w:t>15</w:t>
      </w:r>
      <w:r w:rsidR="004930FF" w:rsidRPr="00FF0329">
        <w:rPr>
          <w:rFonts w:ascii="Verdana" w:hAnsi="Verdana"/>
          <w:b/>
          <w:sz w:val="20"/>
          <w:szCs w:val="20"/>
        </w:rPr>
        <w:t xml:space="preserve"> – 1</w:t>
      </w:r>
      <w:r w:rsidR="001B2BBF" w:rsidRPr="00FF0329">
        <w:rPr>
          <w:rFonts w:ascii="Verdana" w:hAnsi="Verdana"/>
          <w:b/>
          <w:sz w:val="20"/>
          <w:szCs w:val="20"/>
        </w:rPr>
        <w:t>8</w:t>
      </w:r>
      <w:r w:rsidR="004930FF" w:rsidRPr="00FF0329">
        <w:rPr>
          <w:rFonts w:ascii="Verdana" w:hAnsi="Verdana"/>
          <w:b/>
          <w:sz w:val="20"/>
          <w:szCs w:val="20"/>
        </w:rPr>
        <w:t>:</w:t>
      </w:r>
      <w:r w:rsidR="001B2BBF" w:rsidRPr="00FF0329">
        <w:rPr>
          <w:rFonts w:ascii="Verdana" w:hAnsi="Verdana"/>
          <w:b/>
          <w:sz w:val="20"/>
          <w:szCs w:val="20"/>
        </w:rPr>
        <w:t>30</w:t>
      </w:r>
      <w:r w:rsidR="004930FF" w:rsidRPr="00FF0329">
        <w:rPr>
          <w:rFonts w:ascii="Verdana" w:hAnsi="Verdana"/>
          <w:b/>
          <w:sz w:val="20"/>
          <w:szCs w:val="20"/>
        </w:rPr>
        <w:t>:</w:t>
      </w:r>
      <w:r w:rsidR="004930FF" w:rsidRPr="00FF0329">
        <w:rPr>
          <w:rFonts w:ascii="Verdana" w:hAnsi="Verdana"/>
          <w:sz w:val="20"/>
          <w:szCs w:val="20"/>
        </w:rPr>
        <w:t xml:space="preserve"> Χαιρετισμός του </w:t>
      </w:r>
      <w:r w:rsidR="001B2BBF" w:rsidRPr="00FF0329">
        <w:rPr>
          <w:rFonts w:ascii="Verdana" w:hAnsi="Verdana"/>
          <w:sz w:val="20"/>
          <w:szCs w:val="20"/>
        </w:rPr>
        <w:t xml:space="preserve">Δημάρχου Νότιας Κυνουρίας και </w:t>
      </w:r>
      <w:r w:rsidR="00F71F75" w:rsidRPr="00FF0329">
        <w:rPr>
          <w:rFonts w:ascii="Verdana" w:hAnsi="Verdana"/>
          <w:sz w:val="20"/>
          <w:szCs w:val="20"/>
        </w:rPr>
        <w:t>Προέδρου Δ.Σ. της Αναπτυξιακής Σύμπραξης «Δίκτυο για την απασχόληση στην Ανατολική Πελοπόννησο»</w:t>
      </w:r>
      <w:r w:rsidR="004930FF" w:rsidRPr="00FF0329">
        <w:rPr>
          <w:rFonts w:ascii="Verdana" w:hAnsi="Verdana"/>
          <w:sz w:val="20"/>
          <w:szCs w:val="20"/>
        </w:rPr>
        <w:t xml:space="preserve">, κου </w:t>
      </w:r>
      <w:r w:rsidR="001B2BBF" w:rsidRPr="00FF0329">
        <w:rPr>
          <w:rFonts w:ascii="Verdana" w:hAnsi="Verdana"/>
          <w:sz w:val="20"/>
          <w:szCs w:val="20"/>
        </w:rPr>
        <w:t xml:space="preserve">Ιωάννη </w:t>
      </w:r>
      <w:proofErr w:type="spellStart"/>
      <w:r w:rsidR="001B2BBF" w:rsidRPr="00FF0329">
        <w:rPr>
          <w:rFonts w:ascii="Verdana" w:hAnsi="Verdana"/>
          <w:sz w:val="20"/>
          <w:szCs w:val="20"/>
        </w:rPr>
        <w:t>Μαρνέρη</w:t>
      </w:r>
      <w:proofErr w:type="spellEnd"/>
      <w:r w:rsidR="003B056D" w:rsidRPr="00FF0329">
        <w:rPr>
          <w:rFonts w:ascii="Verdana" w:hAnsi="Verdana"/>
          <w:sz w:val="20"/>
          <w:szCs w:val="20"/>
        </w:rPr>
        <w:t xml:space="preserve"> </w:t>
      </w:r>
    </w:p>
    <w:p w:rsidR="00F71F75" w:rsidRPr="00FF0329" w:rsidRDefault="004930FF" w:rsidP="00457F8E">
      <w:pPr>
        <w:jc w:val="both"/>
        <w:rPr>
          <w:rFonts w:ascii="Verdana" w:hAnsi="Verdana"/>
          <w:sz w:val="20"/>
          <w:szCs w:val="20"/>
        </w:rPr>
      </w:pPr>
      <w:r w:rsidRPr="00FF0329">
        <w:rPr>
          <w:rFonts w:ascii="Verdana" w:hAnsi="Verdana"/>
          <w:b/>
          <w:sz w:val="20"/>
          <w:szCs w:val="20"/>
        </w:rPr>
        <w:t>1</w:t>
      </w:r>
      <w:r w:rsidR="00F71F75" w:rsidRPr="00FF0329">
        <w:rPr>
          <w:rFonts w:ascii="Verdana" w:hAnsi="Verdana"/>
          <w:b/>
          <w:sz w:val="20"/>
          <w:szCs w:val="20"/>
        </w:rPr>
        <w:t>8</w:t>
      </w:r>
      <w:r w:rsidRPr="00FF0329">
        <w:rPr>
          <w:rFonts w:ascii="Verdana" w:hAnsi="Verdana"/>
          <w:b/>
          <w:sz w:val="20"/>
          <w:szCs w:val="20"/>
        </w:rPr>
        <w:t>:</w:t>
      </w:r>
      <w:r w:rsidR="00F71F75" w:rsidRPr="00FF0329">
        <w:rPr>
          <w:rFonts w:ascii="Verdana" w:hAnsi="Verdana"/>
          <w:b/>
          <w:sz w:val="20"/>
          <w:szCs w:val="20"/>
        </w:rPr>
        <w:t>3</w:t>
      </w:r>
      <w:r w:rsidRPr="00FF0329">
        <w:rPr>
          <w:rFonts w:ascii="Verdana" w:hAnsi="Verdana"/>
          <w:b/>
          <w:sz w:val="20"/>
          <w:szCs w:val="20"/>
        </w:rPr>
        <w:t>0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="00457F8E" w:rsidRPr="00FF0329">
        <w:rPr>
          <w:rFonts w:ascii="Verdana" w:hAnsi="Verdana"/>
          <w:b/>
          <w:sz w:val="20"/>
          <w:szCs w:val="20"/>
        </w:rPr>
        <w:t>–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Pr="00FF0329">
        <w:rPr>
          <w:rFonts w:ascii="Verdana" w:hAnsi="Verdana"/>
          <w:b/>
          <w:sz w:val="20"/>
          <w:szCs w:val="20"/>
        </w:rPr>
        <w:t>1</w:t>
      </w:r>
      <w:r w:rsidR="00F71F75" w:rsidRPr="00FF0329">
        <w:rPr>
          <w:rFonts w:ascii="Verdana" w:hAnsi="Verdana"/>
          <w:b/>
          <w:sz w:val="20"/>
          <w:szCs w:val="20"/>
        </w:rPr>
        <w:t>8</w:t>
      </w:r>
      <w:r w:rsidR="00457F8E" w:rsidRPr="00FF0329">
        <w:rPr>
          <w:rFonts w:ascii="Verdana" w:hAnsi="Verdana"/>
          <w:b/>
          <w:sz w:val="20"/>
          <w:szCs w:val="20"/>
        </w:rPr>
        <w:t>:</w:t>
      </w:r>
      <w:r w:rsidR="00F71F75" w:rsidRPr="00FF0329">
        <w:rPr>
          <w:rFonts w:ascii="Verdana" w:hAnsi="Verdana"/>
          <w:b/>
          <w:sz w:val="20"/>
          <w:szCs w:val="20"/>
        </w:rPr>
        <w:t>45</w:t>
      </w:r>
      <w:r w:rsidRPr="00FF0329">
        <w:rPr>
          <w:rFonts w:ascii="Verdana" w:hAnsi="Verdana"/>
          <w:b/>
          <w:sz w:val="20"/>
          <w:szCs w:val="20"/>
        </w:rPr>
        <w:t>:</w:t>
      </w:r>
      <w:r w:rsidRPr="00FF0329">
        <w:rPr>
          <w:rFonts w:ascii="Verdana" w:hAnsi="Verdana"/>
          <w:sz w:val="20"/>
          <w:szCs w:val="20"/>
        </w:rPr>
        <w:t xml:space="preserve"> </w:t>
      </w:r>
      <w:r w:rsidR="00F71F75" w:rsidRPr="00FF0329">
        <w:rPr>
          <w:rFonts w:ascii="Verdana" w:hAnsi="Verdana"/>
          <w:sz w:val="20"/>
          <w:szCs w:val="20"/>
        </w:rPr>
        <w:t xml:space="preserve">Παρουσίαση των δράσεων του έργου «ΠΡΑΣΙΝΗ ΟΙΚΟΝΟΜΙΑ, ΚΟΙΝΩΝΙΚΗ ΣΥΝΟΧΗ ΚΑΙ ΑΠΑΣΧΟΛΗΣΗ», κα </w:t>
      </w:r>
      <w:r w:rsidR="00457F8E" w:rsidRPr="00FF0329">
        <w:rPr>
          <w:rFonts w:ascii="Verdana" w:hAnsi="Verdana"/>
          <w:sz w:val="20"/>
          <w:szCs w:val="20"/>
        </w:rPr>
        <w:t>Βασιλική</w:t>
      </w:r>
      <w:r w:rsidR="00F71F75" w:rsidRPr="00FF0329">
        <w:rPr>
          <w:rFonts w:ascii="Verdana" w:hAnsi="Verdana"/>
          <w:sz w:val="20"/>
          <w:szCs w:val="20"/>
        </w:rPr>
        <w:t xml:space="preserve"> Λάτση, </w:t>
      </w:r>
      <w:r w:rsidR="00457F8E" w:rsidRPr="00FF0329">
        <w:rPr>
          <w:rFonts w:ascii="Verdana" w:hAnsi="Verdana"/>
          <w:sz w:val="20"/>
          <w:szCs w:val="20"/>
        </w:rPr>
        <w:t>εξωτερικός συνεργάτης Αναπτυξιακής Πάρνωνα/Συντονιστή Εταίρου του έργου</w:t>
      </w:r>
    </w:p>
    <w:p w:rsidR="00FF0329" w:rsidRPr="00FF0329" w:rsidRDefault="004930FF" w:rsidP="00FF0329">
      <w:pPr>
        <w:jc w:val="both"/>
        <w:rPr>
          <w:rFonts w:ascii="Verdana" w:hAnsi="Verdana"/>
          <w:sz w:val="20"/>
          <w:szCs w:val="20"/>
        </w:rPr>
      </w:pPr>
      <w:r w:rsidRPr="00FF0329">
        <w:rPr>
          <w:rFonts w:ascii="Verdana" w:hAnsi="Verdana"/>
          <w:b/>
          <w:sz w:val="20"/>
          <w:szCs w:val="20"/>
        </w:rPr>
        <w:t>1</w:t>
      </w:r>
      <w:r w:rsidR="00457F8E" w:rsidRPr="00FF0329">
        <w:rPr>
          <w:rFonts w:ascii="Verdana" w:hAnsi="Verdana"/>
          <w:b/>
          <w:sz w:val="20"/>
          <w:szCs w:val="20"/>
        </w:rPr>
        <w:t>8</w:t>
      </w:r>
      <w:r w:rsidRPr="00FF0329">
        <w:rPr>
          <w:rFonts w:ascii="Verdana" w:hAnsi="Verdana"/>
          <w:b/>
          <w:sz w:val="20"/>
          <w:szCs w:val="20"/>
        </w:rPr>
        <w:t>:</w:t>
      </w:r>
      <w:r w:rsidR="00457F8E" w:rsidRPr="00FF0329">
        <w:rPr>
          <w:rFonts w:ascii="Verdana" w:hAnsi="Verdana"/>
          <w:b/>
          <w:sz w:val="20"/>
          <w:szCs w:val="20"/>
        </w:rPr>
        <w:t>45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Pr="00FF0329">
        <w:rPr>
          <w:rFonts w:ascii="Verdana" w:hAnsi="Verdana"/>
          <w:b/>
          <w:sz w:val="20"/>
          <w:szCs w:val="20"/>
        </w:rPr>
        <w:t>-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Pr="00FF0329">
        <w:rPr>
          <w:rFonts w:ascii="Verdana" w:hAnsi="Verdana"/>
          <w:b/>
          <w:sz w:val="20"/>
          <w:szCs w:val="20"/>
        </w:rPr>
        <w:t>1</w:t>
      </w:r>
      <w:r w:rsidR="00457F8E" w:rsidRPr="00FF0329">
        <w:rPr>
          <w:rFonts w:ascii="Verdana" w:hAnsi="Verdana"/>
          <w:b/>
          <w:sz w:val="20"/>
          <w:szCs w:val="20"/>
        </w:rPr>
        <w:t>9</w:t>
      </w:r>
      <w:r w:rsidRPr="00FF0329">
        <w:rPr>
          <w:rFonts w:ascii="Verdana" w:hAnsi="Verdana"/>
          <w:b/>
          <w:sz w:val="20"/>
          <w:szCs w:val="20"/>
        </w:rPr>
        <w:t>:</w:t>
      </w:r>
      <w:r w:rsidR="00457F8E" w:rsidRPr="00FF0329">
        <w:rPr>
          <w:rFonts w:ascii="Verdana" w:hAnsi="Verdana"/>
          <w:b/>
          <w:sz w:val="20"/>
          <w:szCs w:val="20"/>
        </w:rPr>
        <w:t>0</w:t>
      </w:r>
      <w:r w:rsidR="00E85883" w:rsidRPr="00FF0329">
        <w:rPr>
          <w:rFonts w:ascii="Verdana" w:hAnsi="Verdana"/>
          <w:b/>
          <w:sz w:val="20"/>
          <w:szCs w:val="20"/>
        </w:rPr>
        <w:t>0</w:t>
      </w:r>
      <w:r w:rsidRPr="00FF0329">
        <w:rPr>
          <w:rFonts w:ascii="Verdana" w:hAnsi="Verdana"/>
          <w:b/>
          <w:sz w:val="20"/>
          <w:szCs w:val="20"/>
        </w:rPr>
        <w:t>:</w:t>
      </w:r>
      <w:r w:rsidRPr="00FF0329">
        <w:rPr>
          <w:rFonts w:ascii="Verdana" w:hAnsi="Verdana"/>
          <w:sz w:val="20"/>
          <w:szCs w:val="20"/>
        </w:rPr>
        <w:t xml:space="preserve"> </w:t>
      </w:r>
      <w:r w:rsidR="00FF0329" w:rsidRPr="00FF0329">
        <w:rPr>
          <w:rFonts w:ascii="Verdana" w:hAnsi="Verdana"/>
          <w:sz w:val="20"/>
          <w:szCs w:val="20"/>
        </w:rPr>
        <w:t xml:space="preserve">Παρουσίαση των ενεργειών κατάρτισης του έργου, κος Στέλιος </w:t>
      </w:r>
      <w:proofErr w:type="spellStart"/>
      <w:r w:rsidR="00FF0329" w:rsidRPr="00FF0329">
        <w:rPr>
          <w:rFonts w:ascii="Verdana" w:hAnsi="Verdana"/>
          <w:sz w:val="20"/>
          <w:szCs w:val="20"/>
        </w:rPr>
        <w:t>Καζνέσης</w:t>
      </w:r>
      <w:proofErr w:type="spellEnd"/>
      <w:r w:rsidR="00FF0329" w:rsidRPr="00FF0329">
        <w:rPr>
          <w:rFonts w:ascii="Verdana" w:hAnsi="Verdana"/>
          <w:sz w:val="20"/>
          <w:szCs w:val="20"/>
        </w:rPr>
        <w:t xml:space="preserve">, ΚΕΚ ΑΤΤΙΚΗΣ Α.Ε., Σύμβουλος κατάρτισης </w:t>
      </w:r>
    </w:p>
    <w:p w:rsidR="00FF0329" w:rsidRPr="00947706" w:rsidRDefault="00552055" w:rsidP="00FF0329">
      <w:pPr>
        <w:jc w:val="both"/>
        <w:rPr>
          <w:rFonts w:ascii="Verdana" w:hAnsi="Verdana"/>
          <w:sz w:val="20"/>
          <w:szCs w:val="20"/>
        </w:rPr>
      </w:pPr>
      <w:r w:rsidRPr="00FF0329">
        <w:rPr>
          <w:rFonts w:ascii="Verdana" w:hAnsi="Verdana"/>
          <w:b/>
          <w:sz w:val="20"/>
          <w:szCs w:val="20"/>
        </w:rPr>
        <w:t>1</w:t>
      </w:r>
      <w:r w:rsidR="00FF0329" w:rsidRPr="00FF0329">
        <w:rPr>
          <w:rFonts w:ascii="Verdana" w:hAnsi="Verdana"/>
          <w:b/>
          <w:sz w:val="20"/>
          <w:szCs w:val="20"/>
        </w:rPr>
        <w:t>9</w:t>
      </w:r>
      <w:r w:rsidRPr="00FF0329">
        <w:rPr>
          <w:rFonts w:ascii="Verdana" w:hAnsi="Verdana"/>
          <w:b/>
          <w:sz w:val="20"/>
          <w:szCs w:val="20"/>
        </w:rPr>
        <w:t>:</w:t>
      </w:r>
      <w:r w:rsidR="00FF0329" w:rsidRPr="00FF0329">
        <w:rPr>
          <w:rFonts w:ascii="Verdana" w:hAnsi="Verdana"/>
          <w:b/>
          <w:sz w:val="20"/>
          <w:szCs w:val="20"/>
        </w:rPr>
        <w:t>0</w:t>
      </w:r>
      <w:r w:rsidR="00725DCC" w:rsidRPr="00FF0329">
        <w:rPr>
          <w:rFonts w:ascii="Verdana" w:hAnsi="Verdana"/>
          <w:b/>
          <w:sz w:val="20"/>
          <w:szCs w:val="20"/>
        </w:rPr>
        <w:t>0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Pr="00FF0329">
        <w:rPr>
          <w:rFonts w:ascii="Verdana" w:hAnsi="Verdana"/>
          <w:b/>
          <w:sz w:val="20"/>
          <w:szCs w:val="20"/>
        </w:rPr>
        <w:t>-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Pr="00FF0329">
        <w:rPr>
          <w:rFonts w:ascii="Verdana" w:hAnsi="Verdana"/>
          <w:b/>
          <w:sz w:val="20"/>
          <w:szCs w:val="20"/>
        </w:rPr>
        <w:t>1</w:t>
      </w:r>
      <w:r w:rsidR="00FF0329" w:rsidRPr="00FF0329">
        <w:rPr>
          <w:rFonts w:ascii="Verdana" w:hAnsi="Verdana"/>
          <w:b/>
          <w:sz w:val="20"/>
          <w:szCs w:val="20"/>
        </w:rPr>
        <w:t>9</w:t>
      </w:r>
      <w:r w:rsidRPr="00FF0329">
        <w:rPr>
          <w:rFonts w:ascii="Verdana" w:hAnsi="Verdana"/>
          <w:b/>
          <w:sz w:val="20"/>
          <w:szCs w:val="20"/>
        </w:rPr>
        <w:t>:</w:t>
      </w:r>
      <w:r w:rsidR="00FF0329" w:rsidRPr="00FF0329">
        <w:rPr>
          <w:rFonts w:ascii="Verdana" w:hAnsi="Verdana"/>
          <w:b/>
          <w:sz w:val="20"/>
          <w:szCs w:val="20"/>
        </w:rPr>
        <w:t>15</w:t>
      </w:r>
      <w:r w:rsidRPr="00FF0329">
        <w:rPr>
          <w:rFonts w:ascii="Verdana" w:hAnsi="Verdana"/>
          <w:b/>
          <w:sz w:val="20"/>
          <w:szCs w:val="20"/>
        </w:rPr>
        <w:t>:</w:t>
      </w:r>
      <w:r w:rsidRPr="00FF0329">
        <w:rPr>
          <w:rFonts w:ascii="Verdana" w:hAnsi="Verdana"/>
          <w:sz w:val="20"/>
          <w:szCs w:val="20"/>
        </w:rPr>
        <w:t xml:space="preserve"> </w:t>
      </w:r>
      <w:r w:rsidR="00D75C38" w:rsidRPr="00FF0329">
        <w:rPr>
          <w:rFonts w:ascii="Verdana" w:hAnsi="Verdana"/>
          <w:sz w:val="20"/>
          <w:szCs w:val="20"/>
        </w:rPr>
        <w:t>Παρουσίαση του νομοθετικού πλαισ</w:t>
      </w:r>
      <w:r w:rsidR="00FF0329" w:rsidRPr="00FF0329">
        <w:rPr>
          <w:rFonts w:ascii="Verdana" w:hAnsi="Verdana"/>
          <w:sz w:val="20"/>
          <w:szCs w:val="20"/>
        </w:rPr>
        <w:t>ίου για την Κοινωνική Οικονομία (</w:t>
      </w:r>
      <w:r w:rsidR="00FF0329" w:rsidRPr="00FF0329">
        <w:rPr>
          <w:rFonts w:ascii="Verdana" w:hAnsi="Verdana"/>
          <w:sz w:val="20"/>
          <w:szCs w:val="20"/>
          <w:lang w:val="en-US"/>
        </w:rPr>
        <w:t>N</w:t>
      </w:r>
      <w:r w:rsidR="00FF0329" w:rsidRPr="00FF0329">
        <w:rPr>
          <w:rFonts w:ascii="Verdana" w:hAnsi="Verdana"/>
          <w:sz w:val="20"/>
          <w:szCs w:val="20"/>
        </w:rPr>
        <w:t xml:space="preserve">. 4019/2011), κος Γιώργος </w:t>
      </w:r>
      <w:proofErr w:type="spellStart"/>
      <w:r w:rsidR="00FF0329" w:rsidRPr="00FF0329">
        <w:rPr>
          <w:rFonts w:ascii="Verdana" w:hAnsi="Verdana"/>
          <w:sz w:val="20"/>
          <w:szCs w:val="20"/>
        </w:rPr>
        <w:t>Μπιθυμήτρης</w:t>
      </w:r>
      <w:proofErr w:type="spellEnd"/>
      <w:r w:rsidR="00FF0329" w:rsidRPr="00FF0329">
        <w:rPr>
          <w:rFonts w:ascii="Verdana" w:hAnsi="Verdana"/>
          <w:sz w:val="20"/>
          <w:szCs w:val="20"/>
        </w:rPr>
        <w:t>, ΚΕΚ ΑΤΤΙΚΗΣ Α.Ε., Σύμβουλος συγχρηματοδοτούμενων έργων</w:t>
      </w:r>
    </w:p>
    <w:p w:rsidR="00FF0329" w:rsidRPr="00FF0329" w:rsidRDefault="00FF0329" w:rsidP="00947706">
      <w:pPr>
        <w:jc w:val="both"/>
        <w:rPr>
          <w:rFonts w:ascii="Verdana" w:eastAsia="Times New Roman" w:hAnsi="Verdana" w:cs="Verdana"/>
          <w:bCs/>
          <w:sz w:val="20"/>
          <w:szCs w:val="20"/>
          <w:lang w:eastAsia="el-GR"/>
        </w:rPr>
      </w:pPr>
      <w:r w:rsidRPr="00FF0329">
        <w:rPr>
          <w:rFonts w:ascii="Verdana" w:hAnsi="Verdana"/>
          <w:b/>
          <w:sz w:val="20"/>
          <w:szCs w:val="20"/>
        </w:rPr>
        <w:t>19:15 – 19:30:</w:t>
      </w:r>
      <w:r w:rsidRPr="00FF0329">
        <w:rPr>
          <w:rFonts w:ascii="Verdana" w:eastAsia="Times New Roman" w:hAnsi="Verdana" w:cs="Verdana"/>
          <w:bCs/>
          <w:sz w:val="20"/>
          <w:szCs w:val="20"/>
          <w:lang w:eastAsia="el-GR"/>
        </w:rPr>
        <w:t xml:space="preserve"> Παρουσίαση των προγραμμάτων απασχόλησης του ΟΑΕΔ, κα Άννα </w:t>
      </w:r>
      <w:proofErr w:type="spellStart"/>
      <w:r w:rsidRPr="00FF0329">
        <w:rPr>
          <w:rFonts w:ascii="Verdana" w:eastAsia="Times New Roman" w:hAnsi="Verdana" w:cs="Verdana"/>
          <w:bCs/>
          <w:sz w:val="20"/>
          <w:szCs w:val="20"/>
          <w:lang w:eastAsia="el-GR"/>
        </w:rPr>
        <w:t>Κοδέλλα</w:t>
      </w:r>
      <w:proofErr w:type="spellEnd"/>
      <w:r w:rsidRPr="00FF0329">
        <w:rPr>
          <w:rFonts w:ascii="Verdana" w:eastAsia="Times New Roman" w:hAnsi="Verdana" w:cs="Verdana"/>
          <w:bCs/>
          <w:sz w:val="20"/>
          <w:szCs w:val="20"/>
          <w:lang w:eastAsia="el-GR"/>
        </w:rPr>
        <w:t>, Διοικητικός Υπάλληλος Αναπτυξιακής Πάρνωνα/Συντονιστή Εταίρου του έργου</w:t>
      </w:r>
    </w:p>
    <w:p w:rsidR="00B023C9" w:rsidRPr="00FF0329" w:rsidRDefault="00B023C9" w:rsidP="00947706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FF0329">
        <w:rPr>
          <w:rFonts w:ascii="Verdana" w:hAnsi="Verdana"/>
          <w:b/>
          <w:sz w:val="20"/>
          <w:szCs w:val="20"/>
        </w:rPr>
        <w:t>1</w:t>
      </w:r>
      <w:r w:rsidR="00F85854" w:rsidRPr="00FF0329">
        <w:rPr>
          <w:rFonts w:ascii="Verdana" w:hAnsi="Verdana"/>
          <w:b/>
          <w:sz w:val="20"/>
          <w:szCs w:val="20"/>
        </w:rPr>
        <w:t>9</w:t>
      </w:r>
      <w:r w:rsidRPr="00FF0329">
        <w:rPr>
          <w:rFonts w:ascii="Verdana" w:hAnsi="Verdana"/>
          <w:b/>
          <w:sz w:val="20"/>
          <w:szCs w:val="20"/>
        </w:rPr>
        <w:t>:</w:t>
      </w:r>
      <w:r w:rsidR="00F85854" w:rsidRPr="00FF0329">
        <w:rPr>
          <w:rFonts w:ascii="Verdana" w:hAnsi="Verdana"/>
          <w:b/>
          <w:sz w:val="20"/>
          <w:szCs w:val="20"/>
        </w:rPr>
        <w:t>3</w:t>
      </w:r>
      <w:r w:rsidRPr="00FF0329">
        <w:rPr>
          <w:rFonts w:ascii="Verdana" w:hAnsi="Verdana"/>
          <w:b/>
          <w:sz w:val="20"/>
          <w:szCs w:val="20"/>
        </w:rPr>
        <w:t>0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Pr="00FF0329">
        <w:rPr>
          <w:rFonts w:ascii="Verdana" w:hAnsi="Verdana"/>
          <w:b/>
          <w:sz w:val="20"/>
          <w:szCs w:val="20"/>
        </w:rPr>
        <w:t>-</w:t>
      </w:r>
      <w:r w:rsidR="00A4328A" w:rsidRPr="00FF0329">
        <w:rPr>
          <w:rFonts w:ascii="Verdana" w:hAnsi="Verdana"/>
          <w:b/>
          <w:sz w:val="20"/>
          <w:szCs w:val="20"/>
        </w:rPr>
        <w:t xml:space="preserve"> </w:t>
      </w:r>
      <w:r w:rsidR="00F85854" w:rsidRPr="00FF0329">
        <w:rPr>
          <w:rFonts w:ascii="Verdana" w:hAnsi="Verdana"/>
          <w:b/>
          <w:sz w:val="20"/>
          <w:szCs w:val="20"/>
        </w:rPr>
        <w:t>20</w:t>
      </w:r>
      <w:r w:rsidRPr="00FF0329">
        <w:rPr>
          <w:rFonts w:ascii="Verdana" w:hAnsi="Verdana"/>
          <w:b/>
          <w:sz w:val="20"/>
          <w:szCs w:val="20"/>
        </w:rPr>
        <w:t>:</w:t>
      </w:r>
      <w:r w:rsidR="00725DCC" w:rsidRPr="00FF0329">
        <w:rPr>
          <w:rFonts w:ascii="Verdana" w:hAnsi="Verdana"/>
          <w:b/>
          <w:sz w:val="20"/>
          <w:szCs w:val="20"/>
        </w:rPr>
        <w:t>0</w:t>
      </w:r>
      <w:r w:rsidRPr="00FF0329">
        <w:rPr>
          <w:rFonts w:ascii="Verdana" w:hAnsi="Verdana"/>
          <w:b/>
          <w:sz w:val="20"/>
          <w:szCs w:val="20"/>
        </w:rPr>
        <w:t>0:</w:t>
      </w:r>
      <w:r w:rsidRPr="00FF0329">
        <w:rPr>
          <w:rFonts w:ascii="Verdana" w:hAnsi="Verdana"/>
          <w:sz w:val="20"/>
          <w:szCs w:val="20"/>
        </w:rPr>
        <w:t xml:space="preserve"> Ερωτήσεις </w:t>
      </w:r>
      <w:r w:rsidR="00725DCC" w:rsidRPr="00FF0329">
        <w:rPr>
          <w:rFonts w:ascii="Verdana" w:hAnsi="Verdana"/>
          <w:sz w:val="20"/>
          <w:szCs w:val="20"/>
        </w:rPr>
        <w:t>–</w:t>
      </w:r>
      <w:r w:rsidRPr="00FF0329">
        <w:rPr>
          <w:rFonts w:ascii="Verdana" w:hAnsi="Verdana"/>
          <w:sz w:val="20"/>
          <w:szCs w:val="20"/>
        </w:rPr>
        <w:t xml:space="preserve"> Συζήτηση</w:t>
      </w:r>
    </w:p>
    <w:p w:rsidR="00725DCC" w:rsidRPr="00FF0329" w:rsidRDefault="00F85854" w:rsidP="00725DCC">
      <w:pPr>
        <w:rPr>
          <w:rFonts w:ascii="Verdana" w:hAnsi="Verdana"/>
          <w:sz w:val="20"/>
          <w:szCs w:val="20"/>
        </w:rPr>
      </w:pPr>
      <w:r w:rsidRPr="00FF0329">
        <w:rPr>
          <w:rFonts w:ascii="Verdana" w:hAnsi="Verdana"/>
          <w:b/>
          <w:sz w:val="20"/>
          <w:szCs w:val="20"/>
        </w:rPr>
        <w:t>20</w:t>
      </w:r>
      <w:r w:rsidR="00725DCC" w:rsidRPr="00FF0329">
        <w:rPr>
          <w:rFonts w:ascii="Verdana" w:hAnsi="Verdana"/>
          <w:b/>
          <w:sz w:val="20"/>
          <w:szCs w:val="20"/>
        </w:rPr>
        <w:t>:00:</w:t>
      </w:r>
      <w:r w:rsidR="00725DCC" w:rsidRPr="00FF0329">
        <w:rPr>
          <w:rFonts w:ascii="Verdana" w:hAnsi="Verdana"/>
          <w:sz w:val="20"/>
          <w:szCs w:val="20"/>
        </w:rPr>
        <w:t xml:space="preserve"> Ελαφρύ γεύμα</w:t>
      </w:r>
    </w:p>
    <w:p w:rsidR="001E606D" w:rsidRDefault="001E606D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FF0329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FF0329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FF0329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FF0329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FF0329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FF0329" w:rsidRPr="001B2BBF" w:rsidRDefault="00FF0329" w:rsidP="001E606D">
      <w:pPr>
        <w:spacing w:after="0" w:line="240" w:lineRule="auto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</w:p>
    <w:p w:rsidR="001E606D" w:rsidRPr="001E606D" w:rsidRDefault="001E606D" w:rsidP="001E606D">
      <w:pPr>
        <w:spacing w:after="0" w:line="240" w:lineRule="auto"/>
        <w:jc w:val="center"/>
        <w:rPr>
          <w:rFonts w:ascii="Comic Sans MS" w:eastAsia="Times New Roman" w:hAnsi="Comic Sans MS" w:cs="Verdana"/>
          <w:bCs/>
          <w:sz w:val="16"/>
          <w:szCs w:val="16"/>
          <w:lang w:eastAsia="el-GR"/>
        </w:rPr>
      </w:pPr>
      <w:r w:rsidRPr="001E606D">
        <w:rPr>
          <w:rFonts w:ascii="Comic Sans MS" w:eastAsia="Times New Roman" w:hAnsi="Comic Sans MS" w:cs="Verdana"/>
          <w:bCs/>
          <w:sz w:val="16"/>
          <w:szCs w:val="16"/>
          <w:lang w:eastAsia="el-GR"/>
        </w:rPr>
        <w:t xml:space="preserve">Το Σχέδιο εντάσσεται στο πλαίσιο της Δράσης 3: «Τοπικές δράσεις κοινωνικής ένταξης για ευάλωτες ομάδες» της </w:t>
      </w:r>
      <w:r w:rsidRPr="001E606D">
        <w:rPr>
          <w:rFonts w:ascii="Comic Sans MS" w:eastAsia="Times New Roman" w:hAnsi="Comic Sans MS" w:cs="Verdana"/>
          <w:b/>
          <w:bCs/>
          <w:sz w:val="16"/>
          <w:szCs w:val="16"/>
          <w:lang w:eastAsia="el-GR"/>
        </w:rPr>
        <w:t>Κατηγορίας Παρέμβασης 1: «Πρόληψη και αντιμετώπιση του κοινωνικού αποκλεισμού ευπαθών ομάδων του πληθυσμού» του Θεματικού Άξονα Προτεραιότητας 4: «Πλήρης ενσωμάτωση του συνόλου του ανθρώπινου δυναμικού σε μια κοινωνία ίσων ευκαιριών», του Επιχειρησιακού Προγράμματος «Ανάπτυξη Ανθρώπινου</w:t>
      </w:r>
      <w:r w:rsidRPr="001E606D">
        <w:rPr>
          <w:rFonts w:ascii="Comic Sans MS" w:eastAsia="Times New Roman" w:hAnsi="Comic Sans MS" w:cs="Verdana"/>
          <w:bCs/>
          <w:sz w:val="16"/>
          <w:szCs w:val="16"/>
          <w:lang w:eastAsia="el-GR"/>
        </w:rPr>
        <w:t xml:space="preserve"> Δυναμικού» 2007-2013, συγχρηματοδοτούμενο από Ευρωπαϊκό Κοινωνικό Ταμείο</w:t>
      </w:r>
    </w:p>
    <w:p w:rsidR="001E606D" w:rsidRPr="001E606D" w:rsidRDefault="001E606D" w:rsidP="00CC44E7">
      <w:pPr>
        <w:jc w:val="both"/>
        <w:rPr>
          <w:rFonts w:cs="Tahoma"/>
          <w:szCs w:val="20"/>
          <w:lang w:val="en-US" w:eastAsia="en-GB" w:bidi="ks-Deva"/>
        </w:rPr>
      </w:pPr>
      <w:r>
        <w:rPr>
          <w:rFonts w:ascii="Comic Sans MS" w:eastAsia="Times New Roman" w:hAnsi="Comic Sans MS" w:cs="Verdana"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61312" behindDoc="1" locked="0" layoutInCell="1" allowOverlap="1" wp14:anchorId="70AF95C5" wp14:editId="1B119098">
            <wp:simplePos x="0" y="0"/>
            <wp:positionH relativeFrom="column">
              <wp:posOffset>-68580</wp:posOffset>
            </wp:positionH>
            <wp:positionV relativeFrom="paragraph">
              <wp:posOffset>290830</wp:posOffset>
            </wp:positionV>
            <wp:extent cx="5273675" cy="788035"/>
            <wp:effectExtent l="0" t="0" r="3175" b="0"/>
            <wp:wrapTight wrapText="bothSides">
              <wp:wrapPolygon edited="0">
                <wp:start x="0" y="0"/>
                <wp:lineTo x="0" y="20886"/>
                <wp:lineTo x="21535" y="20886"/>
                <wp:lineTo x="21535" y="0"/>
                <wp:lineTo x="0" y="0"/>
              </wp:wrapPolygon>
            </wp:wrapTight>
            <wp:docPr id="5" name="Εικόνα 5" descr="Y:\VACGROUP\Projects\ΚΑΤΑΘΕΣΕΙΣ ΕΣΠΑ 2008-2013\ΤΟΠ_ΕΚΟ\ΥΛΟΠΟΙΗΣΗ ΕΡΓΩΝ\LOGOS ΔΗΜΟΣΙΟΤΗΤΑΣ\υποσέλιδ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:\VACGROUP\Projects\ΚΑΤΑΘΕΣΕΙΣ ΕΣΠΑ 2008-2013\ΤΟΠ_ΕΚΟ\ΥΛΟΠΟΙΗΣΗ ΕΡΓΩΝ\LOGOS ΔΗΜΟΣΙΟΤΗΤΑΣ\υποσέλιδ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06D" w:rsidRPr="001E606D" w:rsidSect="008D768B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8E8"/>
    <w:multiLevelType w:val="hybridMultilevel"/>
    <w:tmpl w:val="A08486B2"/>
    <w:lvl w:ilvl="0" w:tplc="0794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0C11AB"/>
    <w:rsid w:val="001B2BBF"/>
    <w:rsid w:val="001E606D"/>
    <w:rsid w:val="00374B5B"/>
    <w:rsid w:val="003B056D"/>
    <w:rsid w:val="004149C7"/>
    <w:rsid w:val="00416F2C"/>
    <w:rsid w:val="00434527"/>
    <w:rsid w:val="00457F8E"/>
    <w:rsid w:val="00480014"/>
    <w:rsid w:val="0048325D"/>
    <w:rsid w:val="004930FF"/>
    <w:rsid w:val="004C0A06"/>
    <w:rsid w:val="005019F5"/>
    <w:rsid w:val="0051374F"/>
    <w:rsid w:val="00552055"/>
    <w:rsid w:val="005C6811"/>
    <w:rsid w:val="005D7C06"/>
    <w:rsid w:val="00632DD4"/>
    <w:rsid w:val="006E4A78"/>
    <w:rsid w:val="00716304"/>
    <w:rsid w:val="00725DCC"/>
    <w:rsid w:val="007544E1"/>
    <w:rsid w:val="007E66AD"/>
    <w:rsid w:val="00855DAA"/>
    <w:rsid w:val="00872221"/>
    <w:rsid w:val="008D768B"/>
    <w:rsid w:val="008F3847"/>
    <w:rsid w:val="00930D79"/>
    <w:rsid w:val="00947706"/>
    <w:rsid w:val="00985A6C"/>
    <w:rsid w:val="009B550C"/>
    <w:rsid w:val="009E50F4"/>
    <w:rsid w:val="00A4328A"/>
    <w:rsid w:val="00AB0E42"/>
    <w:rsid w:val="00B023C9"/>
    <w:rsid w:val="00B5613A"/>
    <w:rsid w:val="00C03909"/>
    <w:rsid w:val="00C8465C"/>
    <w:rsid w:val="00CC44E7"/>
    <w:rsid w:val="00D75C38"/>
    <w:rsid w:val="00DE4D5D"/>
    <w:rsid w:val="00E85883"/>
    <w:rsid w:val="00EE52D9"/>
    <w:rsid w:val="00F70B34"/>
    <w:rsid w:val="00F71F75"/>
    <w:rsid w:val="00F85854"/>
    <w:rsid w:val="00FA7AD7"/>
    <w:rsid w:val="00FE4A5E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2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85883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rsid w:val="00F85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858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2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85883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rsid w:val="00F858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8585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203C-DF8A-4803-B790-742D588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Kaznesis</dc:creator>
  <cp:lastModifiedBy>ws8</cp:lastModifiedBy>
  <cp:revision>6</cp:revision>
  <cp:lastPrinted>2012-11-15T10:22:00Z</cp:lastPrinted>
  <dcterms:created xsi:type="dcterms:W3CDTF">2012-11-13T08:34:00Z</dcterms:created>
  <dcterms:modified xsi:type="dcterms:W3CDTF">2012-11-15T10:24:00Z</dcterms:modified>
</cp:coreProperties>
</file>